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590E1" w14:textId="77777777" w:rsidR="00895447" w:rsidRDefault="00895447" w:rsidP="00523BB5">
      <w:pPr>
        <w:spacing w:before="5" w:after="0" w:line="200" w:lineRule="exact"/>
        <w:ind w:left="90"/>
        <w:rPr>
          <w:sz w:val="20"/>
          <w:szCs w:val="20"/>
        </w:rPr>
      </w:pPr>
    </w:p>
    <w:p w14:paraId="4A0D31C9" w14:textId="77777777" w:rsidR="00F8127A" w:rsidRDefault="00F8127A" w:rsidP="00523BB5">
      <w:pPr>
        <w:tabs>
          <w:tab w:val="left" w:pos="2260"/>
        </w:tabs>
        <w:spacing w:before="29" w:after="0" w:line="240" w:lineRule="auto"/>
        <w:ind w:left="90" w:right="-20"/>
        <w:rPr>
          <w:rFonts w:ascii="Arial" w:eastAsia="Arial" w:hAnsi="Arial" w:cs="Arial"/>
          <w:b/>
          <w:bCs/>
          <w:sz w:val="24"/>
          <w:szCs w:val="24"/>
        </w:rPr>
      </w:pPr>
    </w:p>
    <w:p w14:paraId="5073C8A1" w14:textId="4286D7AF" w:rsidR="00895447" w:rsidRPr="00F8127A" w:rsidRDefault="00043827" w:rsidP="00523BB5">
      <w:pPr>
        <w:tabs>
          <w:tab w:val="left" w:pos="2260"/>
        </w:tabs>
        <w:spacing w:before="29" w:after="0" w:line="240" w:lineRule="auto"/>
        <w:ind w:left="90" w:right="-20"/>
        <w:rPr>
          <w:rFonts w:ascii="Arial" w:eastAsia="Arial" w:hAnsi="Arial" w:cs="Arial"/>
          <w:sz w:val="24"/>
          <w:szCs w:val="24"/>
        </w:rPr>
      </w:pPr>
      <w:r w:rsidRPr="00F8127A">
        <w:rPr>
          <w:rFonts w:ascii="Arial" w:eastAsia="Arial" w:hAnsi="Arial" w:cs="Arial"/>
          <w:b/>
          <w:bCs/>
          <w:sz w:val="24"/>
          <w:szCs w:val="24"/>
        </w:rPr>
        <w:t>From:</w:t>
      </w:r>
      <w:r w:rsidRPr="00F8127A">
        <w:rPr>
          <w:rFonts w:ascii="Arial" w:eastAsia="Arial" w:hAnsi="Arial" w:cs="Arial"/>
          <w:b/>
          <w:bCs/>
          <w:sz w:val="24"/>
          <w:szCs w:val="24"/>
        </w:rPr>
        <w:tab/>
      </w:r>
      <w:r w:rsidR="00346277" w:rsidRPr="00F8127A">
        <w:rPr>
          <w:rFonts w:ascii="Arial" w:eastAsia="Arial" w:hAnsi="Arial" w:cs="Arial"/>
          <w:bCs/>
          <w:sz w:val="24"/>
          <w:szCs w:val="24"/>
        </w:rPr>
        <w:t xml:space="preserve">Federal </w:t>
      </w:r>
      <w:r w:rsidRPr="00F8127A">
        <w:rPr>
          <w:rFonts w:ascii="Arial" w:eastAsia="Arial" w:hAnsi="Arial" w:cs="Arial"/>
          <w:spacing w:val="1"/>
          <w:sz w:val="24"/>
          <w:szCs w:val="24"/>
        </w:rPr>
        <w:t>E</w:t>
      </w:r>
      <w:r w:rsidRPr="00F8127A">
        <w:rPr>
          <w:rFonts w:ascii="Arial" w:eastAsia="Arial" w:hAnsi="Arial" w:cs="Arial"/>
          <w:spacing w:val="-1"/>
          <w:sz w:val="24"/>
          <w:szCs w:val="24"/>
        </w:rPr>
        <w:t>m</w:t>
      </w:r>
      <w:r w:rsidRPr="00F8127A">
        <w:rPr>
          <w:rFonts w:ascii="Arial" w:eastAsia="Arial" w:hAnsi="Arial" w:cs="Arial"/>
          <w:spacing w:val="1"/>
          <w:sz w:val="24"/>
          <w:szCs w:val="24"/>
        </w:rPr>
        <w:t>e</w:t>
      </w:r>
      <w:r w:rsidRPr="00F8127A">
        <w:rPr>
          <w:rFonts w:ascii="Arial" w:eastAsia="Arial" w:hAnsi="Arial" w:cs="Arial"/>
          <w:sz w:val="24"/>
          <w:szCs w:val="24"/>
        </w:rPr>
        <w:t>r</w:t>
      </w:r>
      <w:r w:rsidRPr="00F8127A">
        <w:rPr>
          <w:rFonts w:ascii="Arial" w:eastAsia="Arial" w:hAnsi="Arial" w:cs="Arial"/>
          <w:spacing w:val="-2"/>
          <w:sz w:val="24"/>
          <w:szCs w:val="24"/>
        </w:rPr>
        <w:t>g</w:t>
      </w:r>
      <w:r w:rsidRPr="00F8127A">
        <w:rPr>
          <w:rFonts w:ascii="Arial" w:eastAsia="Arial" w:hAnsi="Arial" w:cs="Arial"/>
          <w:spacing w:val="1"/>
          <w:sz w:val="24"/>
          <w:szCs w:val="24"/>
        </w:rPr>
        <w:t>en</w:t>
      </w:r>
      <w:r w:rsidRPr="00F8127A">
        <w:rPr>
          <w:rFonts w:ascii="Arial" w:eastAsia="Arial" w:hAnsi="Arial" w:cs="Arial"/>
          <w:sz w:val="24"/>
          <w:szCs w:val="24"/>
        </w:rPr>
        <w:t>cy</w:t>
      </w:r>
      <w:r w:rsidRPr="00F8127A">
        <w:rPr>
          <w:rFonts w:ascii="Arial" w:eastAsia="Arial" w:hAnsi="Arial" w:cs="Arial"/>
          <w:spacing w:val="-2"/>
          <w:sz w:val="24"/>
          <w:szCs w:val="24"/>
        </w:rPr>
        <w:t xml:space="preserve"> </w:t>
      </w:r>
      <w:r w:rsidRPr="00F8127A">
        <w:rPr>
          <w:rFonts w:ascii="Arial" w:eastAsia="Arial" w:hAnsi="Arial" w:cs="Arial"/>
          <w:sz w:val="24"/>
          <w:szCs w:val="24"/>
        </w:rPr>
        <w:t>Ma</w:t>
      </w:r>
      <w:r w:rsidRPr="00F8127A">
        <w:rPr>
          <w:rFonts w:ascii="Arial" w:eastAsia="Arial" w:hAnsi="Arial" w:cs="Arial"/>
          <w:spacing w:val="1"/>
          <w:sz w:val="24"/>
          <w:szCs w:val="24"/>
        </w:rPr>
        <w:t>na</w:t>
      </w:r>
      <w:r w:rsidRPr="00F8127A">
        <w:rPr>
          <w:rFonts w:ascii="Arial" w:eastAsia="Arial" w:hAnsi="Arial" w:cs="Arial"/>
          <w:spacing w:val="-1"/>
          <w:sz w:val="24"/>
          <w:szCs w:val="24"/>
        </w:rPr>
        <w:t>g</w:t>
      </w:r>
      <w:r w:rsidRPr="00F8127A">
        <w:rPr>
          <w:rFonts w:ascii="Arial" w:eastAsia="Arial" w:hAnsi="Arial" w:cs="Arial"/>
          <w:spacing w:val="1"/>
          <w:sz w:val="24"/>
          <w:szCs w:val="24"/>
        </w:rPr>
        <w:t>e</w:t>
      </w:r>
      <w:r w:rsidRPr="00F8127A">
        <w:rPr>
          <w:rFonts w:ascii="Arial" w:eastAsia="Arial" w:hAnsi="Arial" w:cs="Arial"/>
          <w:spacing w:val="-1"/>
          <w:sz w:val="24"/>
          <w:szCs w:val="24"/>
        </w:rPr>
        <w:t>m</w:t>
      </w:r>
      <w:r w:rsidRPr="00F8127A">
        <w:rPr>
          <w:rFonts w:ascii="Arial" w:eastAsia="Arial" w:hAnsi="Arial" w:cs="Arial"/>
          <w:spacing w:val="1"/>
          <w:sz w:val="24"/>
          <w:szCs w:val="24"/>
        </w:rPr>
        <w:t>en</w:t>
      </w:r>
      <w:r w:rsidRPr="00F8127A">
        <w:rPr>
          <w:rFonts w:ascii="Arial" w:eastAsia="Arial" w:hAnsi="Arial" w:cs="Arial"/>
          <w:sz w:val="24"/>
          <w:szCs w:val="24"/>
        </w:rPr>
        <w:t>t</w:t>
      </w:r>
      <w:r w:rsidRPr="00F8127A">
        <w:rPr>
          <w:rFonts w:ascii="Arial" w:eastAsia="Arial" w:hAnsi="Arial" w:cs="Arial"/>
          <w:spacing w:val="-1"/>
          <w:sz w:val="24"/>
          <w:szCs w:val="24"/>
        </w:rPr>
        <w:t xml:space="preserve"> </w:t>
      </w:r>
      <w:r w:rsidRPr="00F8127A">
        <w:rPr>
          <w:rFonts w:ascii="Arial" w:eastAsia="Arial" w:hAnsi="Arial" w:cs="Arial"/>
          <w:sz w:val="24"/>
          <w:szCs w:val="24"/>
        </w:rPr>
        <w:t>A</w:t>
      </w:r>
      <w:r w:rsidRPr="00F8127A">
        <w:rPr>
          <w:rFonts w:ascii="Arial" w:eastAsia="Arial" w:hAnsi="Arial" w:cs="Arial"/>
          <w:spacing w:val="-1"/>
          <w:sz w:val="24"/>
          <w:szCs w:val="24"/>
        </w:rPr>
        <w:t>g</w:t>
      </w:r>
      <w:r w:rsidRPr="00F8127A">
        <w:rPr>
          <w:rFonts w:ascii="Arial" w:eastAsia="Arial" w:hAnsi="Arial" w:cs="Arial"/>
          <w:spacing w:val="1"/>
          <w:sz w:val="24"/>
          <w:szCs w:val="24"/>
        </w:rPr>
        <w:t>en</w:t>
      </w:r>
      <w:r w:rsidRPr="00F8127A">
        <w:rPr>
          <w:rFonts w:ascii="Arial" w:eastAsia="Arial" w:hAnsi="Arial" w:cs="Arial"/>
          <w:sz w:val="24"/>
          <w:szCs w:val="24"/>
        </w:rPr>
        <w:t>cy</w:t>
      </w:r>
    </w:p>
    <w:p w14:paraId="04E49E83" w14:textId="77777777" w:rsidR="00895447" w:rsidRPr="00F8127A" w:rsidRDefault="00895447" w:rsidP="00523BB5">
      <w:pPr>
        <w:spacing w:after="0" w:line="100" w:lineRule="exact"/>
        <w:ind w:left="90"/>
        <w:rPr>
          <w:rFonts w:ascii="Arial" w:hAnsi="Arial" w:cs="Arial"/>
          <w:sz w:val="24"/>
          <w:szCs w:val="24"/>
        </w:rPr>
      </w:pPr>
    </w:p>
    <w:p w14:paraId="51A1A8C8" w14:textId="77777777" w:rsidR="00895447" w:rsidRPr="00F8127A" w:rsidRDefault="00895447" w:rsidP="00523BB5">
      <w:pPr>
        <w:spacing w:after="0" w:line="200" w:lineRule="exact"/>
        <w:ind w:left="90"/>
        <w:rPr>
          <w:rFonts w:ascii="Arial" w:hAnsi="Arial" w:cs="Arial"/>
          <w:sz w:val="24"/>
          <w:szCs w:val="24"/>
        </w:rPr>
      </w:pPr>
    </w:p>
    <w:p w14:paraId="41D4EC67" w14:textId="77777777" w:rsidR="00346277" w:rsidRPr="00F8127A" w:rsidRDefault="00043827" w:rsidP="00523BB5">
      <w:pPr>
        <w:tabs>
          <w:tab w:val="left" w:pos="2260"/>
        </w:tabs>
        <w:spacing w:after="0" w:line="240" w:lineRule="auto"/>
        <w:ind w:left="90" w:right="-20"/>
        <w:rPr>
          <w:rFonts w:ascii="Arial" w:eastAsia="Arial" w:hAnsi="Arial" w:cs="Arial"/>
          <w:sz w:val="24"/>
          <w:szCs w:val="24"/>
        </w:rPr>
      </w:pPr>
      <w:r w:rsidRPr="00F8127A">
        <w:rPr>
          <w:rFonts w:ascii="Arial" w:eastAsia="Arial" w:hAnsi="Arial" w:cs="Arial"/>
          <w:b/>
          <w:bCs/>
          <w:sz w:val="24"/>
          <w:szCs w:val="24"/>
        </w:rPr>
        <w:t>C</w:t>
      </w:r>
      <w:r w:rsidRPr="00F8127A">
        <w:rPr>
          <w:rFonts w:ascii="Arial" w:eastAsia="Arial" w:hAnsi="Arial" w:cs="Arial"/>
          <w:b/>
          <w:bCs/>
          <w:spacing w:val="-1"/>
          <w:sz w:val="24"/>
          <w:szCs w:val="24"/>
        </w:rPr>
        <w:t>o</w:t>
      </w:r>
      <w:r w:rsidRPr="00F8127A">
        <w:rPr>
          <w:rFonts w:ascii="Arial" w:eastAsia="Arial" w:hAnsi="Arial" w:cs="Arial"/>
          <w:b/>
          <w:bCs/>
          <w:sz w:val="24"/>
          <w:szCs w:val="24"/>
        </w:rPr>
        <w:t>ur</w:t>
      </w:r>
      <w:r w:rsidRPr="00F8127A">
        <w:rPr>
          <w:rFonts w:ascii="Arial" w:eastAsia="Arial" w:hAnsi="Arial" w:cs="Arial"/>
          <w:b/>
          <w:bCs/>
          <w:spacing w:val="1"/>
          <w:sz w:val="24"/>
          <w:szCs w:val="24"/>
        </w:rPr>
        <w:t>s</w:t>
      </w:r>
      <w:r w:rsidRPr="00F8127A">
        <w:rPr>
          <w:rFonts w:ascii="Arial" w:eastAsia="Arial" w:hAnsi="Arial" w:cs="Arial"/>
          <w:b/>
          <w:bCs/>
          <w:sz w:val="24"/>
          <w:szCs w:val="24"/>
        </w:rPr>
        <w:t>e</w:t>
      </w:r>
      <w:r w:rsidRPr="00F8127A">
        <w:rPr>
          <w:rFonts w:ascii="Arial" w:eastAsia="Arial" w:hAnsi="Arial" w:cs="Arial"/>
          <w:b/>
          <w:bCs/>
          <w:spacing w:val="1"/>
          <w:sz w:val="24"/>
          <w:szCs w:val="24"/>
        </w:rPr>
        <w:t xml:space="preserve"> </w:t>
      </w:r>
      <w:r w:rsidRPr="00F8127A">
        <w:rPr>
          <w:rFonts w:ascii="Arial" w:eastAsia="Arial" w:hAnsi="Arial" w:cs="Arial"/>
          <w:b/>
          <w:bCs/>
          <w:sz w:val="24"/>
          <w:szCs w:val="24"/>
        </w:rPr>
        <w:t>Titl</w:t>
      </w:r>
      <w:r w:rsidRPr="00F8127A">
        <w:rPr>
          <w:rFonts w:ascii="Arial" w:eastAsia="Arial" w:hAnsi="Arial" w:cs="Arial"/>
          <w:b/>
          <w:bCs/>
          <w:spacing w:val="-1"/>
          <w:sz w:val="24"/>
          <w:szCs w:val="24"/>
        </w:rPr>
        <w:t>e</w:t>
      </w:r>
      <w:r w:rsidRPr="00F8127A">
        <w:rPr>
          <w:rFonts w:ascii="Arial" w:eastAsia="Arial" w:hAnsi="Arial" w:cs="Arial"/>
          <w:b/>
          <w:bCs/>
          <w:sz w:val="24"/>
          <w:szCs w:val="24"/>
        </w:rPr>
        <w:t>:</w:t>
      </w:r>
      <w:r w:rsidRPr="00F8127A">
        <w:rPr>
          <w:rFonts w:ascii="Arial" w:eastAsia="Arial" w:hAnsi="Arial" w:cs="Arial"/>
          <w:b/>
          <w:bCs/>
          <w:sz w:val="24"/>
          <w:szCs w:val="24"/>
        </w:rPr>
        <w:tab/>
      </w:r>
      <w:r w:rsidR="00346277" w:rsidRPr="00F8127A">
        <w:rPr>
          <w:rFonts w:ascii="Arial" w:eastAsia="Arial" w:hAnsi="Arial" w:cs="Arial"/>
          <w:sz w:val="24"/>
          <w:szCs w:val="24"/>
        </w:rPr>
        <w:t>Public Assistance Position Specific Training</w:t>
      </w:r>
    </w:p>
    <w:p w14:paraId="207E0CE7" w14:textId="77777777" w:rsidR="00346277" w:rsidRPr="00F8127A" w:rsidRDefault="00346277" w:rsidP="00523BB5">
      <w:pPr>
        <w:tabs>
          <w:tab w:val="left" w:pos="2260"/>
        </w:tabs>
        <w:spacing w:after="0" w:line="240" w:lineRule="auto"/>
        <w:ind w:left="90" w:right="-20"/>
        <w:rPr>
          <w:rFonts w:ascii="Arial" w:eastAsia="Arial" w:hAnsi="Arial" w:cs="Arial"/>
          <w:sz w:val="24"/>
          <w:szCs w:val="24"/>
        </w:rPr>
      </w:pPr>
      <w:r w:rsidRPr="00F8127A">
        <w:rPr>
          <w:rFonts w:ascii="Arial" w:eastAsia="Arial" w:hAnsi="Arial" w:cs="Arial"/>
          <w:b/>
          <w:bCs/>
          <w:sz w:val="24"/>
          <w:szCs w:val="24"/>
        </w:rPr>
        <w:tab/>
      </w:r>
      <w:r w:rsidR="00FF3E5A" w:rsidRPr="00F8127A">
        <w:rPr>
          <w:rFonts w:ascii="Arial" w:eastAsia="Arial" w:hAnsi="Arial" w:cs="Arial"/>
          <w:sz w:val="24"/>
          <w:szCs w:val="24"/>
        </w:rPr>
        <w:t xml:space="preserve">Public Assistance Program </w:t>
      </w:r>
      <w:r w:rsidR="00786AEF" w:rsidRPr="00F8127A">
        <w:rPr>
          <w:rFonts w:ascii="Arial" w:eastAsia="Arial" w:hAnsi="Arial" w:cs="Arial"/>
          <w:sz w:val="24"/>
          <w:szCs w:val="24"/>
        </w:rPr>
        <w:t>–</w:t>
      </w:r>
      <w:r w:rsidR="00FF3E5A" w:rsidRPr="00F8127A">
        <w:rPr>
          <w:rFonts w:ascii="Arial" w:eastAsia="Arial" w:hAnsi="Arial" w:cs="Arial"/>
          <w:sz w:val="24"/>
          <w:szCs w:val="24"/>
        </w:rPr>
        <w:t xml:space="preserve"> </w:t>
      </w:r>
      <w:r w:rsidR="00786AEF" w:rsidRPr="00F8127A">
        <w:rPr>
          <w:rFonts w:ascii="Arial" w:eastAsia="Arial" w:hAnsi="Arial" w:cs="Arial"/>
          <w:sz w:val="24"/>
          <w:szCs w:val="24"/>
        </w:rPr>
        <w:t>Program Delivery Manager</w:t>
      </w:r>
    </w:p>
    <w:p w14:paraId="1EC1B976" w14:textId="77777777" w:rsidR="00FF3E5A" w:rsidRPr="00F8127A" w:rsidRDefault="00FF3E5A" w:rsidP="00523BB5">
      <w:pPr>
        <w:tabs>
          <w:tab w:val="left" w:pos="2260"/>
        </w:tabs>
        <w:spacing w:after="0" w:line="240" w:lineRule="auto"/>
        <w:ind w:left="90" w:right="-20"/>
        <w:rPr>
          <w:rFonts w:ascii="Arial" w:eastAsia="Arial" w:hAnsi="Arial" w:cs="Arial"/>
          <w:sz w:val="24"/>
          <w:szCs w:val="24"/>
        </w:rPr>
      </w:pPr>
    </w:p>
    <w:p w14:paraId="08F4988C" w14:textId="77777777" w:rsidR="00895447" w:rsidRPr="00F8127A" w:rsidRDefault="00043827" w:rsidP="00523BB5">
      <w:pPr>
        <w:spacing w:after="0" w:line="240" w:lineRule="auto"/>
        <w:ind w:left="90" w:right="59"/>
        <w:rPr>
          <w:rFonts w:ascii="Arial" w:eastAsia="Arial" w:hAnsi="Arial" w:cs="Arial"/>
          <w:sz w:val="24"/>
          <w:szCs w:val="24"/>
        </w:rPr>
      </w:pPr>
      <w:r w:rsidRPr="00F8127A">
        <w:rPr>
          <w:rFonts w:ascii="Arial" w:eastAsia="Arial" w:hAnsi="Arial" w:cs="Arial"/>
          <w:spacing w:val="2"/>
          <w:sz w:val="24"/>
          <w:szCs w:val="24"/>
        </w:rPr>
        <w:t>T</w:t>
      </w:r>
      <w:r w:rsidRPr="00F8127A">
        <w:rPr>
          <w:rFonts w:ascii="Arial" w:eastAsia="Arial" w:hAnsi="Arial" w:cs="Arial"/>
          <w:spacing w:val="-1"/>
          <w:sz w:val="24"/>
          <w:szCs w:val="24"/>
        </w:rPr>
        <w:t>h</w:t>
      </w:r>
      <w:r w:rsidRPr="00F8127A">
        <w:rPr>
          <w:rFonts w:ascii="Arial" w:eastAsia="Arial" w:hAnsi="Arial" w:cs="Arial"/>
          <w:sz w:val="24"/>
          <w:szCs w:val="24"/>
        </w:rPr>
        <w:t>e</w:t>
      </w:r>
      <w:r w:rsidRPr="00F8127A">
        <w:rPr>
          <w:rFonts w:ascii="Arial" w:eastAsia="Arial" w:hAnsi="Arial" w:cs="Arial"/>
          <w:spacing w:val="1"/>
          <w:sz w:val="24"/>
          <w:szCs w:val="24"/>
        </w:rPr>
        <w:t xml:space="preserve"> A</w:t>
      </w:r>
      <w:r w:rsidRPr="00F8127A">
        <w:rPr>
          <w:rFonts w:ascii="Arial" w:eastAsia="Arial" w:hAnsi="Arial" w:cs="Arial"/>
          <w:sz w:val="24"/>
          <w:szCs w:val="24"/>
        </w:rPr>
        <w:t>l</w:t>
      </w:r>
      <w:r w:rsidRPr="00F8127A">
        <w:rPr>
          <w:rFonts w:ascii="Arial" w:eastAsia="Arial" w:hAnsi="Arial" w:cs="Arial"/>
          <w:spacing w:val="-2"/>
          <w:sz w:val="24"/>
          <w:szCs w:val="24"/>
        </w:rPr>
        <w:t>a</w:t>
      </w:r>
      <w:r w:rsidRPr="00F8127A">
        <w:rPr>
          <w:rFonts w:ascii="Arial" w:eastAsia="Arial" w:hAnsi="Arial" w:cs="Arial"/>
          <w:spacing w:val="1"/>
          <w:sz w:val="24"/>
          <w:szCs w:val="24"/>
        </w:rPr>
        <w:t>b</w:t>
      </w:r>
      <w:r w:rsidRPr="00F8127A">
        <w:rPr>
          <w:rFonts w:ascii="Arial" w:eastAsia="Arial" w:hAnsi="Arial" w:cs="Arial"/>
          <w:spacing w:val="-1"/>
          <w:sz w:val="24"/>
          <w:szCs w:val="24"/>
        </w:rPr>
        <w:t>a</w:t>
      </w:r>
      <w:r w:rsidRPr="00F8127A">
        <w:rPr>
          <w:rFonts w:ascii="Arial" w:eastAsia="Arial" w:hAnsi="Arial" w:cs="Arial"/>
          <w:spacing w:val="1"/>
          <w:sz w:val="24"/>
          <w:szCs w:val="24"/>
        </w:rPr>
        <w:t>m</w:t>
      </w:r>
      <w:r w:rsidRPr="00F8127A">
        <w:rPr>
          <w:rFonts w:ascii="Arial" w:eastAsia="Arial" w:hAnsi="Arial" w:cs="Arial"/>
          <w:sz w:val="24"/>
          <w:szCs w:val="24"/>
        </w:rPr>
        <w:t>a</w:t>
      </w:r>
      <w:r w:rsidRPr="00F8127A">
        <w:rPr>
          <w:rFonts w:ascii="Arial" w:eastAsia="Arial" w:hAnsi="Arial" w:cs="Arial"/>
          <w:spacing w:val="-1"/>
          <w:sz w:val="24"/>
          <w:szCs w:val="24"/>
        </w:rPr>
        <w:t xml:space="preserve"> </w:t>
      </w:r>
      <w:r w:rsidRPr="00F8127A">
        <w:rPr>
          <w:rFonts w:ascii="Arial" w:eastAsia="Arial" w:hAnsi="Arial" w:cs="Arial"/>
          <w:sz w:val="24"/>
          <w:szCs w:val="24"/>
        </w:rPr>
        <w:t>E</w:t>
      </w:r>
      <w:r w:rsidRPr="00F8127A">
        <w:rPr>
          <w:rFonts w:ascii="Arial" w:eastAsia="Arial" w:hAnsi="Arial" w:cs="Arial"/>
          <w:spacing w:val="-1"/>
          <w:sz w:val="24"/>
          <w:szCs w:val="24"/>
        </w:rPr>
        <w:t>m</w:t>
      </w:r>
      <w:r w:rsidRPr="00F8127A">
        <w:rPr>
          <w:rFonts w:ascii="Arial" w:eastAsia="Arial" w:hAnsi="Arial" w:cs="Arial"/>
          <w:spacing w:val="1"/>
          <w:sz w:val="24"/>
          <w:szCs w:val="24"/>
        </w:rPr>
        <w:t>e</w:t>
      </w:r>
      <w:r w:rsidRPr="00F8127A">
        <w:rPr>
          <w:rFonts w:ascii="Arial" w:eastAsia="Arial" w:hAnsi="Arial" w:cs="Arial"/>
          <w:sz w:val="24"/>
          <w:szCs w:val="24"/>
        </w:rPr>
        <w:t>r</w:t>
      </w:r>
      <w:r w:rsidRPr="00F8127A">
        <w:rPr>
          <w:rFonts w:ascii="Arial" w:eastAsia="Arial" w:hAnsi="Arial" w:cs="Arial"/>
          <w:spacing w:val="-2"/>
          <w:sz w:val="24"/>
          <w:szCs w:val="24"/>
        </w:rPr>
        <w:t>g</w:t>
      </w:r>
      <w:r w:rsidRPr="00F8127A">
        <w:rPr>
          <w:rFonts w:ascii="Arial" w:eastAsia="Arial" w:hAnsi="Arial" w:cs="Arial"/>
          <w:spacing w:val="1"/>
          <w:sz w:val="24"/>
          <w:szCs w:val="24"/>
        </w:rPr>
        <w:t>en</w:t>
      </w:r>
      <w:r w:rsidRPr="00F8127A">
        <w:rPr>
          <w:rFonts w:ascii="Arial" w:eastAsia="Arial" w:hAnsi="Arial" w:cs="Arial"/>
          <w:sz w:val="24"/>
          <w:szCs w:val="24"/>
        </w:rPr>
        <w:t>cy</w:t>
      </w:r>
      <w:r w:rsidRPr="00F8127A">
        <w:rPr>
          <w:rFonts w:ascii="Arial" w:eastAsia="Arial" w:hAnsi="Arial" w:cs="Arial"/>
          <w:spacing w:val="-2"/>
          <w:sz w:val="24"/>
          <w:szCs w:val="24"/>
        </w:rPr>
        <w:t xml:space="preserve"> </w:t>
      </w:r>
      <w:r w:rsidRPr="00F8127A">
        <w:rPr>
          <w:rFonts w:ascii="Arial" w:eastAsia="Arial" w:hAnsi="Arial" w:cs="Arial"/>
          <w:sz w:val="24"/>
          <w:szCs w:val="24"/>
        </w:rPr>
        <w:t>Ma</w:t>
      </w:r>
      <w:r w:rsidRPr="00F8127A">
        <w:rPr>
          <w:rFonts w:ascii="Arial" w:eastAsia="Arial" w:hAnsi="Arial" w:cs="Arial"/>
          <w:spacing w:val="1"/>
          <w:sz w:val="24"/>
          <w:szCs w:val="24"/>
        </w:rPr>
        <w:t>na</w:t>
      </w:r>
      <w:r w:rsidRPr="00F8127A">
        <w:rPr>
          <w:rFonts w:ascii="Arial" w:eastAsia="Arial" w:hAnsi="Arial" w:cs="Arial"/>
          <w:spacing w:val="-1"/>
          <w:sz w:val="24"/>
          <w:szCs w:val="24"/>
        </w:rPr>
        <w:t>g</w:t>
      </w:r>
      <w:r w:rsidRPr="00F8127A">
        <w:rPr>
          <w:rFonts w:ascii="Arial" w:eastAsia="Arial" w:hAnsi="Arial" w:cs="Arial"/>
          <w:spacing w:val="1"/>
          <w:sz w:val="24"/>
          <w:szCs w:val="24"/>
        </w:rPr>
        <w:t>em</w:t>
      </w:r>
      <w:r w:rsidRPr="00F8127A">
        <w:rPr>
          <w:rFonts w:ascii="Arial" w:eastAsia="Arial" w:hAnsi="Arial" w:cs="Arial"/>
          <w:spacing w:val="-1"/>
          <w:sz w:val="24"/>
          <w:szCs w:val="24"/>
        </w:rPr>
        <w:t>e</w:t>
      </w:r>
      <w:r w:rsidRPr="00F8127A">
        <w:rPr>
          <w:rFonts w:ascii="Arial" w:eastAsia="Arial" w:hAnsi="Arial" w:cs="Arial"/>
          <w:spacing w:val="1"/>
          <w:sz w:val="24"/>
          <w:szCs w:val="24"/>
        </w:rPr>
        <w:t>n</w:t>
      </w:r>
      <w:r w:rsidRPr="00F8127A">
        <w:rPr>
          <w:rFonts w:ascii="Arial" w:eastAsia="Arial" w:hAnsi="Arial" w:cs="Arial"/>
          <w:sz w:val="24"/>
          <w:szCs w:val="24"/>
        </w:rPr>
        <w:t>t</w:t>
      </w:r>
      <w:r w:rsidRPr="00F8127A">
        <w:rPr>
          <w:rFonts w:ascii="Arial" w:eastAsia="Arial" w:hAnsi="Arial" w:cs="Arial"/>
          <w:spacing w:val="1"/>
          <w:sz w:val="24"/>
          <w:szCs w:val="24"/>
        </w:rPr>
        <w:t xml:space="preserve"> </w:t>
      </w:r>
      <w:r w:rsidRPr="00F8127A">
        <w:rPr>
          <w:rFonts w:ascii="Arial" w:eastAsia="Arial" w:hAnsi="Arial" w:cs="Arial"/>
          <w:sz w:val="24"/>
          <w:szCs w:val="24"/>
        </w:rPr>
        <w:t>A</w:t>
      </w:r>
      <w:r w:rsidRPr="00F8127A">
        <w:rPr>
          <w:rFonts w:ascii="Arial" w:eastAsia="Arial" w:hAnsi="Arial" w:cs="Arial"/>
          <w:spacing w:val="-1"/>
          <w:sz w:val="24"/>
          <w:szCs w:val="24"/>
        </w:rPr>
        <w:t>ge</w:t>
      </w:r>
      <w:r w:rsidRPr="00F8127A">
        <w:rPr>
          <w:rFonts w:ascii="Arial" w:eastAsia="Arial" w:hAnsi="Arial" w:cs="Arial"/>
          <w:spacing w:val="1"/>
          <w:sz w:val="24"/>
          <w:szCs w:val="24"/>
        </w:rPr>
        <w:t>n</w:t>
      </w:r>
      <w:r w:rsidRPr="00F8127A">
        <w:rPr>
          <w:rFonts w:ascii="Arial" w:eastAsia="Arial" w:hAnsi="Arial" w:cs="Arial"/>
          <w:sz w:val="24"/>
          <w:szCs w:val="24"/>
        </w:rPr>
        <w:t>cy</w:t>
      </w:r>
      <w:r w:rsidRPr="00F8127A">
        <w:rPr>
          <w:rFonts w:ascii="Arial" w:eastAsia="Arial" w:hAnsi="Arial" w:cs="Arial"/>
          <w:spacing w:val="-2"/>
          <w:sz w:val="24"/>
          <w:szCs w:val="24"/>
        </w:rPr>
        <w:t xml:space="preserve"> </w:t>
      </w:r>
      <w:r w:rsidRPr="00F8127A">
        <w:rPr>
          <w:rFonts w:ascii="Arial" w:eastAsia="Arial" w:hAnsi="Arial" w:cs="Arial"/>
          <w:spacing w:val="1"/>
          <w:sz w:val="24"/>
          <w:szCs w:val="24"/>
        </w:rPr>
        <w:t>an</w:t>
      </w:r>
      <w:r w:rsidRPr="00F8127A">
        <w:rPr>
          <w:rFonts w:ascii="Arial" w:eastAsia="Arial" w:hAnsi="Arial" w:cs="Arial"/>
          <w:sz w:val="24"/>
          <w:szCs w:val="24"/>
        </w:rPr>
        <w:t>d</w:t>
      </w:r>
      <w:r w:rsidRPr="00F8127A">
        <w:rPr>
          <w:rFonts w:ascii="Arial" w:eastAsia="Arial" w:hAnsi="Arial" w:cs="Arial"/>
          <w:spacing w:val="7"/>
          <w:sz w:val="24"/>
          <w:szCs w:val="24"/>
        </w:rPr>
        <w:t xml:space="preserve"> </w:t>
      </w:r>
      <w:r w:rsidRPr="00F8127A">
        <w:rPr>
          <w:rFonts w:ascii="Arial" w:eastAsia="Arial" w:hAnsi="Arial" w:cs="Arial"/>
          <w:sz w:val="24"/>
          <w:szCs w:val="24"/>
        </w:rPr>
        <w:t>FEMA</w:t>
      </w:r>
      <w:r w:rsidRPr="00F8127A">
        <w:rPr>
          <w:rFonts w:ascii="Arial" w:eastAsia="Arial" w:hAnsi="Arial" w:cs="Arial"/>
          <w:spacing w:val="-1"/>
          <w:sz w:val="24"/>
          <w:szCs w:val="24"/>
        </w:rPr>
        <w:t xml:space="preserve"> </w:t>
      </w:r>
      <w:r w:rsidRPr="00F8127A">
        <w:rPr>
          <w:rFonts w:ascii="Arial" w:eastAsia="Arial" w:hAnsi="Arial" w:cs="Arial"/>
          <w:spacing w:val="1"/>
          <w:sz w:val="24"/>
          <w:szCs w:val="24"/>
        </w:rPr>
        <w:t>p</w:t>
      </w:r>
      <w:r w:rsidRPr="00F8127A">
        <w:rPr>
          <w:rFonts w:ascii="Arial" w:eastAsia="Arial" w:hAnsi="Arial" w:cs="Arial"/>
          <w:sz w:val="24"/>
          <w:szCs w:val="24"/>
        </w:rPr>
        <w:t>res</w:t>
      </w:r>
      <w:r w:rsidRPr="00F8127A">
        <w:rPr>
          <w:rFonts w:ascii="Arial" w:eastAsia="Arial" w:hAnsi="Arial" w:cs="Arial"/>
          <w:spacing w:val="-1"/>
          <w:sz w:val="24"/>
          <w:szCs w:val="24"/>
        </w:rPr>
        <w:t>e</w:t>
      </w:r>
      <w:r w:rsidRPr="00F8127A">
        <w:rPr>
          <w:rFonts w:ascii="Arial" w:eastAsia="Arial" w:hAnsi="Arial" w:cs="Arial"/>
          <w:spacing w:val="1"/>
          <w:sz w:val="24"/>
          <w:szCs w:val="24"/>
        </w:rPr>
        <w:t>n</w:t>
      </w:r>
      <w:r w:rsidRPr="00F8127A">
        <w:rPr>
          <w:rFonts w:ascii="Arial" w:eastAsia="Arial" w:hAnsi="Arial" w:cs="Arial"/>
          <w:spacing w:val="-2"/>
          <w:sz w:val="24"/>
          <w:szCs w:val="24"/>
        </w:rPr>
        <w:t>t</w:t>
      </w:r>
      <w:r w:rsidRPr="00F8127A">
        <w:rPr>
          <w:rFonts w:ascii="Arial" w:eastAsia="Arial" w:hAnsi="Arial" w:cs="Arial"/>
          <w:sz w:val="24"/>
          <w:szCs w:val="24"/>
        </w:rPr>
        <w:t xml:space="preserve"> </w:t>
      </w:r>
      <w:r w:rsidRPr="00F8127A">
        <w:rPr>
          <w:rFonts w:ascii="Arial" w:eastAsia="Arial" w:hAnsi="Arial" w:cs="Arial"/>
          <w:spacing w:val="1"/>
          <w:sz w:val="24"/>
          <w:szCs w:val="24"/>
        </w:rPr>
        <w:t>th</w:t>
      </w:r>
      <w:r w:rsidRPr="00F8127A">
        <w:rPr>
          <w:rFonts w:ascii="Arial" w:eastAsia="Arial" w:hAnsi="Arial" w:cs="Arial"/>
          <w:sz w:val="24"/>
          <w:szCs w:val="24"/>
        </w:rPr>
        <w:t>is</w:t>
      </w:r>
      <w:r w:rsidRPr="00F8127A">
        <w:rPr>
          <w:rFonts w:ascii="Arial" w:eastAsia="Arial" w:hAnsi="Arial" w:cs="Arial"/>
          <w:spacing w:val="1"/>
          <w:sz w:val="24"/>
          <w:szCs w:val="24"/>
        </w:rPr>
        <w:t xml:space="preserve"> </w:t>
      </w:r>
      <w:r w:rsidR="00346277" w:rsidRPr="00F8127A">
        <w:rPr>
          <w:rFonts w:ascii="Arial" w:eastAsia="Arial" w:hAnsi="Arial" w:cs="Arial"/>
          <w:spacing w:val="1"/>
          <w:sz w:val="24"/>
          <w:szCs w:val="24"/>
        </w:rPr>
        <w:t>Public Assistance Program position specific training opportunity.</w:t>
      </w:r>
      <w:r w:rsidRPr="00F8127A">
        <w:rPr>
          <w:rFonts w:ascii="Arial" w:eastAsia="Arial" w:hAnsi="Arial" w:cs="Arial"/>
          <w:spacing w:val="1"/>
          <w:sz w:val="24"/>
          <w:szCs w:val="24"/>
        </w:rPr>
        <w:t xml:space="preserve"> </w:t>
      </w:r>
      <w:r w:rsidRPr="00F8127A">
        <w:rPr>
          <w:rFonts w:ascii="Arial" w:eastAsia="Arial" w:hAnsi="Arial" w:cs="Arial"/>
          <w:sz w:val="24"/>
          <w:szCs w:val="24"/>
        </w:rPr>
        <w:t>Pl</w:t>
      </w:r>
      <w:r w:rsidRPr="00F8127A">
        <w:rPr>
          <w:rFonts w:ascii="Arial" w:eastAsia="Arial" w:hAnsi="Arial" w:cs="Arial"/>
          <w:spacing w:val="-2"/>
          <w:sz w:val="24"/>
          <w:szCs w:val="24"/>
        </w:rPr>
        <w:t>e</w:t>
      </w:r>
      <w:r w:rsidRPr="00F8127A">
        <w:rPr>
          <w:rFonts w:ascii="Arial" w:eastAsia="Arial" w:hAnsi="Arial" w:cs="Arial"/>
          <w:spacing w:val="1"/>
          <w:sz w:val="24"/>
          <w:szCs w:val="24"/>
        </w:rPr>
        <w:t>a</w:t>
      </w:r>
      <w:r w:rsidRPr="00F8127A">
        <w:rPr>
          <w:rFonts w:ascii="Arial" w:eastAsia="Arial" w:hAnsi="Arial" w:cs="Arial"/>
          <w:sz w:val="24"/>
          <w:szCs w:val="24"/>
        </w:rPr>
        <w:t>se</w:t>
      </w:r>
      <w:r w:rsidRPr="00F8127A">
        <w:rPr>
          <w:rFonts w:ascii="Arial" w:eastAsia="Arial" w:hAnsi="Arial" w:cs="Arial"/>
          <w:spacing w:val="1"/>
          <w:sz w:val="24"/>
          <w:szCs w:val="24"/>
        </w:rPr>
        <w:t xml:space="preserve"> </w:t>
      </w:r>
      <w:r w:rsidRPr="00F8127A">
        <w:rPr>
          <w:rFonts w:ascii="Arial" w:eastAsia="Arial" w:hAnsi="Arial" w:cs="Arial"/>
          <w:spacing w:val="-2"/>
          <w:sz w:val="24"/>
          <w:szCs w:val="24"/>
        </w:rPr>
        <w:t>c</w:t>
      </w:r>
      <w:r w:rsidRPr="00F8127A">
        <w:rPr>
          <w:rFonts w:ascii="Arial" w:eastAsia="Arial" w:hAnsi="Arial" w:cs="Arial"/>
          <w:spacing w:val="1"/>
          <w:sz w:val="24"/>
          <w:szCs w:val="24"/>
        </w:rPr>
        <w:t>a</w:t>
      </w:r>
      <w:r w:rsidRPr="00F8127A">
        <w:rPr>
          <w:rFonts w:ascii="Arial" w:eastAsia="Arial" w:hAnsi="Arial" w:cs="Arial"/>
          <w:sz w:val="24"/>
          <w:szCs w:val="24"/>
        </w:rPr>
        <w:t>r</w:t>
      </w:r>
      <w:r w:rsidRPr="00F8127A">
        <w:rPr>
          <w:rFonts w:ascii="Arial" w:eastAsia="Arial" w:hAnsi="Arial" w:cs="Arial"/>
          <w:spacing w:val="-2"/>
          <w:sz w:val="24"/>
          <w:szCs w:val="24"/>
        </w:rPr>
        <w:t>e</w:t>
      </w:r>
      <w:r w:rsidRPr="00F8127A">
        <w:rPr>
          <w:rFonts w:ascii="Arial" w:eastAsia="Arial" w:hAnsi="Arial" w:cs="Arial"/>
          <w:spacing w:val="3"/>
          <w:sz w:val="24"/>
          <w:szCs w:val="24"/>
        </w:rPr>
        <w:t>f</w:t>
      </w:r>
      <w:r w:rsidRPr="00F8127A">
        <w:rPr>
          <w:rFonts w:ascii="Arial" w:eastAsia="Arial" w:hAnsi="Arial" w:cs="Arial"/>
          <w:spacing w:val="1"/>
          <w:sz w:val="24"/>
          <w:szCs w:val="24"/>
        </w:rPr>
        <w:t>u</w:t>
      </w:r>
      <w:r w:rsidRPr="00F8127A">
        <w:rPr>
          <w:rFonts w:ascii="Arial" w:eastAsia="Arial" w:hAnsi="Arial" w:cs="Arial"/>
          <w:sz w:val="24"/>
          <w:szCs w:val="24"/>
        </w:rPr>
        <w:t>l</w:t>
      </w:r>
      <w:r w:rsidRPr="00F8127A">
        <w:rPr>
          <w:rFonts w:ascii="Arial" w:eastAsia="Arial" w:hAnsi="Arial" w:cs="Arial"/>
          <w:spacing w:val="-1"/>
          <w:sz w:val="24"/>
          <w:szCs w:val="24"/>
        </w:rPr>
        <w:t>l</w:t>
      </w:r>
      <w:r w:rsidRPr="00F8127A">
        <w:rPr>
          <w:rFonts w:ascii="Arial" w:eastAsia="Arial" w:hAnsi="Arial" w:cs="Arial"/>
          <w:sz w:val="24"/>
          <w:szCs w:val="24"/>
        </w:rPr>
        <w:t>y</w:t>
      </w:r>
      <w:r w:rsidRPr="00F8127A">
        <w:rPr>
          <w:rFonts w:ascii="Arial" w:eastAsia="Arial" w:hAnsi="Arial" w:cs="Arial"/>
          <w:spacing w:val="-2"/>
          <w:sz w:val="24"/>
          <w:szCs w:val="24"/>
        </w:rPr>
        <w:t xml:space="preserve"> </w:t>
      </w:r>
      <w:r w:rsidRPr="00F8127A">
        <w:rPr>
          <w:rFonts w:ascii="Arial" w:eastAsia="Arial" w:hAnsi="Arial" w:cs="Arial"/>
          <w:sz w:val="24"/>
          <w:szCs w:val="24"/>
        </w:rPr>
        <w:t>re</w:t>
      </w:r>
      <w:r w:rsidRPr="00F8127A">
        <w:rPr>
          <w:rFonts w:ascii="Arial" w:eastAsia="Arial" w:hAnsi="Arial" w:cs="Arial"/>
          <w:spacing w:val="-2"/>
          <w:sz w:val="24"/>
          <w:szCs w:val="24"/>
        </w:rPr>
        <w:t>v</w:t>
      </w:r>
      <w:r w:rsidRPr="00F8127A">
        <w:rPr>
          <w:rFonts w:ascii="Arial" w:eastAsia="Arial" w:hAnsi="Arial" w:cs="Arial"/>
          <w:sz w:val="24"/>
          <w:szCs w:val="24"/>
        </w:rPr>
        <w:t>i</w:t>
      </w:r>
      <w:r w:rsidRPr="00F8127A">
        <w:rPr>
          <w:rFonts w:ascii="Arial" w:eastAsia="Arial" w:hAnsi="Arial" w:cs="Arial"/>
          <w:spacing w:val="3"/>
          <w:sz w:val="24"/>
          <w:szCs w:val="24"/>
        </w:rPr>
        <w:t>e</w:t>
      </w:r>
      <w:r w:rsidRPr="00F8127A">
        <w:rPr>
          <w:rFonts w:ascii="Arial" w:eastAsia="Arial" w:hAnsi="Arial" w:cs="Arial"/>
          <w:sz w:val="24"/>
          <w:szCs w:val="24"/>
        </w:rPr>
        <w:t>w</w:t>
      </w:r>
      <w:r w:rsidRPr="00F8127A">
        <w:rPr>
          <w:rFonts w:ascii="Arial" w:eastAsia="Arial" w:hAnsi="Arial" w:cs="Arial"/>
          <w:spacing w:val="-3"/>
          <w:sz w:val="24"/>
          <w:szCs w:val="24"/>
        </w:rPr>
        <w:t xml:space="preserve"> </w:t>
      </w:r>
      <w:r w:rsidRPr="00F8127A">
        <w:rPr>
          <w:rFonts w:ascii="Arial" w:eastAsia="Arial" w:hAnsi="Arial" w:cs="Arial"/>
          <w:spacing w:val="1"/>
          <w:sz w:val="24"/>
          <w:szCs w:val="24"/>
        </w:rPr>
        <w:t>th</w:t>
      </w:r>
      <w:r w:rsidRPr="00F8127A">
        <w:rPr>
          <w:rFonts w:ascii="Arial" w:eastAsia="Arial" w:hAnsi="Arial" w:cs="Arial"/>
          <w:sz w:val="24"/>
          <w:szCs w:val="24"/>
        </w:rPr>
        <w:t>e</w:t>
      </w:r>
      <w:r w:rsidRPr="00F8127A">
        <w:rPr>
          <w:rFonts w:ascii="Arial" w:eastAsia="Arial" w:hAnsi="Arial" w:cs="Arial"/>
          <w:spacing w:val="1"/>
          <w:sz w:val="24"/>
          <w:szCs w:val="24"/>
        </w:rPr>
        <w:t xml:space="preserve"> </w:t>
      </w:r>
      <w:r w:rsidRPr="00F8127A">
        <w:rPr>
          <w:rFonts w:ascii="Arial" w:eastAsia="Arial" w:hAnsi="Arial" w:cs="Arial"/>
          <w:sz w:val="24"/>
          <w:szCs w:val="24"/>
        </w:rPr>
        <w:t>i</w:t>
      </w:r>
      <w:r w:rsidRPr="00F8127A">
        <w:rPr>
          <w:rFonts w:ascii="Arial" w:eastAsia="Arial" w:hAnsi="Arial" w:cs="Arial"/>
          <w:spacing w:val="-1"/>
          <w:sz w:val="24"/>
          <w:szCs w:val="24"/>
        </w:rPr>
        <w:t>n</w:t>
      </w:r>
      <w:r w:rsidRPr="00F8127A">
        <w:rPr>
          <w:rFonts w:ascii="Arial" w:eastAsia="Arial" w:hAnsi="Arial" w:cs="Arial"/>
          <w:spacing w:val="3"/>
          <w:sz w:val="24"/>
          <w:szCs w:val="24"/>
        </w:rPr>
        <w:t>f</w:t>
      </w:r>
      <w:r w:rsidRPr="00F8127A">
        <w:rPr>
          <w:rFonts w:ascii="Arial" w:eastAsia="Arial" w:hAnsi="Arial" w:cs="Arial"/>
          <w:spacing w:val="1"/>
          <w:sz w:val="24"/>
          <w:szCs w:val="24"/>
        </w:rPr>
        <w:t>o</w:t>
      </w:r>
      <w:r w:rsidRPr="00F8127A">
        <w:rPr>
          <w:rFonts w:ascii="Arial" w:eastAsia="Arial" w:hAnsi="Arial" w:cs="Arial"/>
          <w:sz w:val="24"/>
          <w:szCs w:val="24"/>
        </w:rPr>
        <w:t>r</w:t>
      </w:r>
      <w:r w:rsidRPr="00F8127A">
        <w:rPr>
          <w:rFonts w:ascii="Arial" w:eastAsia="Arial" w:hAnsi="Arial" w:cs="Arial"/>
          <w:spacing w:val="-1"/>
          <w:sz w:val="24"/>
          <w:szCs w:val="24"/>
        </w:rPr>
        <w:t>m</w:t>
      </w:r>
      <w:r w:rsidRPr="00F8127A">
        <w:rPr>
          <w:rFonts w:ascii="Arial" w:eastAsia="Arial" w:hAnsi="Arial" w:cs="Arial"/>
          <w:spacing w:val="1"/>
          <w:sz w:val="24"/>
          <w:szCs w:val="24"/>
        </w:rPr>
        <w:t>a</w:t>
      </w:r>
      <w:r w:rsidRPr="00F8127A">
        <w:rPr>
          <w:rFonts w:ascii="Arial" w:eastAsia="Arial" w:hAnsi="Arial" w:cs="Arial"/>
          <w:sz w:val="24"/>
          <w:szCs w:val="24"/>
        </w:rPr>
        <w:t>ti</w:t>
      </w:r>
      <w:r w:rsidRPr="00F8127A">
        <w:rPr>
          <w:rFonts w:ascii="Arial" w:eastAsia="Arial" w:hAnsi="Arial" w:cs="Arial"/>
          <w:spacing w:val="-1"/>
          <w:sz w:val="24"/>
          <w:szCs w:val="24"/>
        </w:rPr>
        <w:t>o</w:t>
      </w:r>
      <w:r w:rsidRPr="00F8127A">
        <w:rPr>
          <w:rFonts w:ascii="Arial" w:eastAsia="Arial" w:hAnsi="Arial" w:cs="Arial"/>
          <w:sz w:val="24"/>
          <w:szCs w:val="24"/>
        </w:rPr>
        <w:t xml:space="preserve">n </w:t>
      </w:r>
      <w:r w:rsidRPr="00F8127A">
        <w:rPr>
          <w:rFonts w:ascii="Arial" w:eastAsia="Arial" w:hAnsi="Arial" w:cs="Arial"/>
          <w:spacing w:val="1"/>
          <w:sz w:val="24"/>
          <w:szCs w:val="24"/>
        </w:rPr>
        <w:t>be</w:t>
      </w:r>
      <w:r w:rsidRPr="00F8127A">
        <w:rPr>
          <w:rFonts w:ascii="Arial" w:eastAsia="Arial" w:hAnsi="Arial" w:cs="Arial"/>
          <w:sz w:val="24"/>
          <w:szCs w:val="24"/>
        </w:rPr>
        <w:t>low</w:t>
      </w:r>
      <w:r w:rsidRPr="00F8127A">
        <w:rPr>
          <w:rFonts w:ascii="Arial" w:eastAsia="Arial" w:hAnsi="Arial" w:cs="Arial"/>
          <w:spacing w:val="-2"/>
          <w:sz w:val="24"/>
          <w:szCs w:val="24"/>
        </w:rPr>
        <w:t xml:space="preserve"> </w:t>
      </w:r>
      <w:r w:rsidRPr="00F8127A">
        <w:rPr>
          <w:rFonts w:ascii="Arial" w:eastAsia="Arial" w:hAnsi="Arial" w:cs="Arial"/>
          <w:spacing w:val="1"/>
          <w:sz w:val="24"/>
          <w:szCs w:val="24"/>
        </w:rPr>
        <w:t>an</w:t>
      </w:r>
      <w:r w:rsidRPr="00F8127A">
        <w:rPr>
          <w:rFonts w:ascii="Arial" w:eastAsia="Arial" w:hAnsi="Arial" w:cs="Arial"/>
          <w:sz w:val="24"/>
          <w:szCs w:val="24"/>
        </w:rPr>
        <w:t>d</w:t>
      </w:r>
      <w:r w:rsidRPr="00F8127A">
        <w:rPr>
          <w:rFonts w:ascii="Arial" w:eastAsia="Arial" w:hAnsi="Arial" w:cs="Arial"/>
          <w:spacing w:val="-1"/>
          <w:sz w:val="24"/>
          <w:szCs w:val="24"/>
        </w:rPr>
        <w:t xml:space="preserve"> </w:t>
      </w:r>
      <w:r w:rsidRPr="00F8127A">
        <w:rPr>
          <w:rFonts w:ascii="Arial" w:eastAsia="Arial" w:hAnsi="Arial" w:cs="Arial"/>
          <w:spacing w:val="1"/>
          <w:sz w:val="24"/>
          <w:szCs w:val="24"/>
        </w:rPr>
        <w:t>ma</w:t>
      </w:r>
      <w:r w:rsidRPr="00F8127A">
        <w:rPr>
          <w:rFonts w:ascii="Arial" w:eastAsia="Arial" w:hAnsi="Arial" w:cs="Arial"/>
          <w:sz w:val="24"/>
          <w:szCs w:val="24"/>
        </w:rPr>
        <w:t xml:space="preserve">rk </w:t>
      </w:r>
      <w:r w:rsidRPr="00F8127A">
        <w:rPr>
          <w:rFonts w:ascii="Arial" w:eastAsia="Arial" w:hAnsi="Arial" w:cs="Arial"/>
          <w:spacing w:val="-3"/>
          <w:sz w:val="24"/>
          <w:szCs w:val="24"/>
        </w:rPr>
        <w:t>y</w:t>
      </w:r>
      <w:r w:rsidRPr="00F8127A">
        <w:rPr>
          <w:rFonts w:ascii="Arial" w:eastAsia="Arial" w:hAnsi="Arial" w:cs="Arial"/>
          <w:spacing w:val="1"/>
          <w:sz w:val="24"/>
          <w:szCs w:val="24"/>
        </w:rPr>
        <w:t>ou</w:t>
      </w:r>
      <w:r w:rsidRPr="00F8127A">
        <w:rPr>
          <w:rFonts w:ascii="Arial" w:eastAsia="Arial" w:hAnsi="Arial" w:cs="Arial"/>
          <w:sz w:val="24"/>
          <w:szCs w:val="24"/>
        </w:rPr>
        <w:t xml:space="preserve">r </w:t>
      </w:r>
      <w:r w:rsidRPr="00F8127A">
        <w:rPr>
          <w:rFonts w:ascii="Arial" w:eastAsia="Arial" w:hAnsi="Arial" w:cs="Arial"/>
          <w:spacing w:val="-3"/>
          <w:sz w:val="24"/>
          <w:szCs w:val="24"/>
        </w:rPr>
        <w:t>c</w:t>
      </w:r>
      <w:r w:rsidRPr="00F8127A">
        <w:rPr>
          <w:rFonts w:ascii="Arial" w:eastAsia="Arial" w:hAnsi="Arial" w:cs="Arial"/>
          <w:spacing w:val="1"/>
          <w:sz w:val="24"/>
          <w:szCs w:val="24"/>
        </w:rPr>
        <w:t>a</w:t>
      </w:r>
      <w:r w:rsidRPr="00F8127A">
        <w:rPr>
          <w:rFonts w:ascii="Arial" w:eastAsia="Arial" w:hAnsi="Arial" w:cs="Arial"/>
          <w:sz w:val="24"/>
          <w:szCs w:val="24"/>
        </w:rPr>
        <w:t>le</w:t>
      </w:r>
      <w:r w:rsidRPr="00F8127A">
        <w:rPr>
          <w:rFonts w:ascii="Arial" w:eastAsia="Arial" w:hAnsi="Arial" w:cs="Arial"/>
          <w:spacing w:val="1"/>
          <w:sz w:val="24"/>
          <w:szCs w:val="24"/>
        </w:rPr>
        <w:t>n</w:t>
      </w:r>
      <w:r w:rsidRPr="00F8127A">
        <w:rPr>
          <w:rFonts w:ascii="Arial" w:eastAsia="Arial" w:hAnsi="Arial" w:cs="Arial"/>
          <w:spacing w:val="-1"/>
          <w:sz w:val="24"/>
          <w:szCs w:val="24"/>
        </w:rPr>
        <w:t>d</w:t>
      </w:r>
      <w:r w:rsidRPr="00F8127A">
        <w:rPr>
          <w:rFonts w:ascii="Arial" w:eastAsia="Arial" w:hAnsi="Arial" w:cs="Arial"/>
          <w:spacing w:val="1"/>
          <w:sz w:val="24"/>
          <w:szCs w:val="24"/>
        </w:rPr>
        <w:t>a</w:t>
      </w:r>
      <w:r w:rsidRPr="00F8127A">
        <w:rPr>
          <w:rFonts w:ascii="Arial" w:eastAsia="Arial" w:hAnsi="Arial" w:cs="Arial"/>
          <w:sz w:val="24"/>
          <w:szCs w:val="24"/>
        </w:rPr>
        <w:t>r to</w:t>
      </w:r>
      <w:r w:rsidRPr="00F8127A">
        <w:rPr>
          <w:rFonts w:ascii="Arial" w:eastAsia="Arial" w:hAnsi="Arial" w:cs="Arial"/>
          <w:spacing w:val="-1"/>
          <w:sz w:val="24"/>
          <w:szCs w:val="24"/>
        </w:rPr>
        <w:t xml:space="preserve"> </w:t>
      </w:r>
      <w:r w:rsidRPr="00F8127A">
        <w:rPr>
          <w:rFonts w:ascii="Arial" w:eastAsia="Arial" w:hAnsi="Arial" w:cs="Arial"/>
          <w:spacing w:val="1"/>
          <w:sz w:val="24"/>
          <w:szCs w:val="24"/>
        </w:rPr>
        <w:t>a</w:t>
      </w:r>
      <w:r w:rsidRPr="00F8127A">
        <w:rPr>
          <w:rFonts w:ascii="Arial" w:eastAsia="Arial" w:hAnsi="Arial" w:cs="Arial"/>
          <w:sz w:val="24"/>
          <w:szCs w:val="24"/>
        </w:rPr>
        <w:t>t</w:t>
      </w:r>
      <w:r w:rsidRPr="00F8127A">
        <w:rPr>
          <w:rFonts w:ascii="Arial" w:eastAsia="Arial" w:hAnsi="Arial" w:cs="Arial"/>
          <w:spacing w:val="-1"/>
          <w:sz w:val="24"/>
          <w:szCs w:val="24"/>
        </w:rPr>
        <w:t>t</w:t>
      </w:r>
      <w:r w:rsidRPr="00F8127A">
        <w:rPr>
          <w:rFonts w:ascii="Arial" w:eastAsia="Arial" w:hAnsi="Arial" w:cs="Arial"/>
          <w:spacing w:val="1"/>
          <w:sz w:val="24"/>
          <w:szCs w:val="24"/>
        </w:rPr>
        <w:t>en</w:t>
      </w:r>
      <w:r w:rsidRPr="00F8127A">
        <w:rPr>
          <w:rFonts w:ascii="Arial" w:eastAsia="Arial" w:hAnsi="Arial" w:cs="Arial"/>
          <w:sz w:val="24"/>
          <w:szCs w:val="24"/>
        </w:rPr>
        <w:t>d</w:t>
      </w:r>
      <w:r w:rsidRPr="00F8127A">
        <w:rPr>
          <w:rFonts w:ascii="Arial" w:eastAsia="Arial" w:hAnsi="Arial" w:cs="Arial"/>
          <w:spacing w:val="-1"/>
          <w:sz w:val="24"/>
          <w:szCs w:val="24"/>
        </w:rPr>
        <w:t xml:space="preserve"> </w:t>
      </w:r>
      <w:r w:rsidRPr="00F8127A">
        <w:rPr>
          <w:rFonts w:ascii="Arial" w:eastAsia="Arial" w:hAnsi="Arial" w:cs="Arial"/>
          <w:spacing w:val="1"/>
          <w:sz w:val="24"/>
          <w:szCs w:val="24"/>
        </w:rPr>
        <w:t>th</w:t>
      </w:r>
      <w:r w:rsidRPr="00F8127A">
        <w:rPr>
          <w:rFonts w:ascii="Arial" w:eastAsia="Arial" w:hAnsi="Arial" w:cs="Arial"/>
          <w:sz w:val="24"/>
          <w:szCs w:val="24"/>
        </w:rPr>
        <w:t xml:space="preserve">is </w:t>
      </w:r>
      <w:r w:rsidRPr="00F8127A">
        <w:rPr>
          <w:rFonts w:ascii="Arial" w:eastAsia="Arial" w:hAnsi="Arial" w:cs="Arial"/>
          <w:spacing w:val="-3"/>
          <w:sz w:val="24"/>
          <w:szCs w:val="24"/>
        </w:rPr>
        <w:t>i</w:t>
      </w:r>
      <w:r w:rsidRPr="00F8127A">
        <w:rPr>
          <w:rFonts w:ascii="Arial" w:eastAsia="Arial" w:hAnsi="Arial" w:cs="Arial"/>
          <w:spacing w:val="6"/>
          <w:sz w:val="24"/>
          <w:szCs w:val="24"/>
        </w:rPr>
        <w:t>n</w:t>
      </w:r>
      <w:r w:rsidRPr="00F8127A">
        <w:rPr>
          <w:rFonts w:ascii="Arial" w:eastAsia="Arial" w:hAnsi="Arial" w:cs="Arial"/>
          <w:spacing w:val="-1"/>
          <w:sz w:val="24"/>
          <w:szCs w:val="24"/>
        </w:rPr>
        <w:t>-</w:t>
      </w:r>
      <w:r w:rsidRPr="00F8127A">
        <w:rPr>
          <w:rFonts w:ascii="Arial" w:eastAsia="Arial" w:hAnsi="Arial" w:cs="Arial"/>
          <w:spacing w:val="1"/>
          <w:sz w:val="24"/>
          <w:szCs w:val="24"/>
        </w:rPr>
        <w:t>pe</w:t>
      </w:r>
      <w:r w:rsidRPr="00F8127A">
        <w:rPr>
          <w:rFonts w:ascii="Arial" w:eastAsia="Arial" w:hAnsi="Arial" w:cs="Arial"/>
          <w:sz w:val="24"/>
          <w:szCs w:val="24"/>
        </w:rPr>
        <w:t>rson</w:t>
      </w:r>
      <w:r w:rsidRPr="00F8127A">
        <w:rPr>
          <w:rFonts w:ascii="Arial" w:eastAsia="Arial" w:hAnsi="Arial" w:cs="Arial"/>
          <w:spacing w:val="-1"/>
          <w:sz w:val="24"/>
          <w:szCs w:val="24"/>
        </w:rPr>
        <w:t xml:space="preserve"> </w:t>
      </w:r>
      <w:r w:rsidRPr="00F8127A">
        <w:rPr>
          <w:rFonts w:ascii="Arial" w:eastAsia="Arial" w:hAnsi="Arial" w:cs="Arial"/>
          <w:spacing w:val="1"/>
          <w:sz w:val="24"/>
          <w:szCs w:val="24"/>
        </w:rPr>
        <w:t>t</w:t>
      </w:r>
      <w:r w:rsidRPr="00F8127A">
        <w:rPr>
          <w:rFonts w:ascii="Arial" w:eastAsia="Arial" w:hAnsi="Arial" w:cs="Arial"/>
          <w:sz w:val="24"/>
          <w:szCs w:val="24"/>
        </w:rPr>
        <w:t>rainin</w:t>
      </w:r>
      <w:r w:rsidRPr="00F8127A">
        <w:rPr>
          <w:rFonts w:ascii="Arial" w:eastAsia="Arial" w:hAnsi="Arial" w:cs="Arial"/>
          <w:spacing w:val="-1"/>
          <w:sz w:val="24"/>
          <w:szCs w:val="24"/>
        </w:rPr>
        <w:t>g</w:t>
      </w:r>
      <w:r w:rsidRPr="00F8127A">
        <w:rPr>
          <w:rFonts w:ascii="Arial" w:eastAsia="Arial" w:hAnsi="Arial" w:cs="Arial"/>
          <w:sz w:val="24"/>
          <w:szCs w:val="24"/>
        </w:rPr>
        <w:t>.</w:t>
      </w:r>
    </w:p>
    <w:p w14:paraId="2A8CDA93" w14:textId="77777777" w:rsidR="00895447" w:rsidRPr="00F8127A" w:rsidRDefault="00895447" w:rsidP="00523BB5">
      <w:pPr>
        <w:spacing w:before="16" w:after="0" w:line="260" w:lineRule="exact"/>
        <w:ind w:left="90"/>
        <w:rPr>
          <w:rFonts w:ascii="Arial" w:hAnsi="Arial" w:cs="Arial"/>
          <w:sz w:val="24"/>
          <w:szCs w:val="24"/>
        </w:rPr>
      </w:pPr>
      <w:bookmarkStart w:id="0" w:name="_GoBack"/>
      <w:bookmarkEnd w:id="0"/>
    </w:p>
    <w:p w14:paraId="78A9F737" w14:textId="77777777" w:rsidR="00895447" w:rsidRPr="00F8127A" w:rsidRDefault="00043827" w:rsidP="00523BB5">
      <w:pPr>
        <w:spacing w:after="0" w:line="240" w:lineRule="auto"/>
        <w:ind w:left="90" w:right="-20"/>
        <w:rPr>
          <w:rFonts w:ascii="Arial" w:eastAsia="Arial" w:hAnsi="Arial" w:cs="Arial"/>
          <w:sz w:val="24"/>
          <w:szCs w:val="24"/>
        </w:rPr>
      </w:pPr>
      <w:r w:rsidRPr="00F8127A">
        <w:rPr>
          <w:rFonts w:ascii="Arial" w:eastAsia="Arial" w:hAnsi="Arial" w:cs="Arial"/>
          <w:spacing w:val="6"/>
          <w:sz w:val="24"/>
          <w:szCs w:val="24"/>
        </w:rPr>
        <w:t>W</w:t>
      </w:r>
      <w:r w:rsidRPr="00F8127A">
        <w:rPr>
          <w:rFonts w:ascii="Arial" w:eastAsia="Arial" w:hAnsi="Arial" w:cs="Arial"/>
          <w:sz w:val="24"/>
          <w:szCs w:val="24"/>
        </w:rPr>
        <w:t>e</w:t>
      </w:r>
      <w:r w:rsidRPr="00F8127A">
        <w:rPr>
          <w:rFonts w:ascii="Arial" w:eastAsia="Arial" w:hAnsi="Arial" w:cs="Arial"/>
          <w:spacing w:val="-3"/>
          <w:sz w:val="24"/>
          <w:szCs w:val="24"/>
        </w:rPr>
        <w:t xml:space="preserve"> </w:t>
      </w:r>
      <w:r w:rsidRPr="00F8127A">
        <w:rPr>
          <w:rFonts w:ascii="Arial" w:eastAsia="Arial" w:hAnsi="Arial" w:cs="Arial"/>
          <w:sz w:val="24"/>
          <w:szCs w:val="24"/>
        </w:rPr>
        <w:t>l</w:t>
      </w:r>
      <w:r w:rsidRPr="00F8127A">
        <w:rPr>
          <w:rFonts w:ascii="Arial" w:eastAsia="Arial" w:hAnsi="Arial" w:cs="Arial"/>
          <w:spacing w:val="-2"/>
          <w:sz w:val="24"/>
          <w:szCs w:val="24"/>
        </w:rPr>
        <w:t>o</w:t>
      </w:r>
      <w:r w:rsidRPr="00F8127A">
        <w:rPr>
          <w:rFonts w:ascii="Arial" w:eastAsia="Arial" w:hAnsi="Arial" w:cs="Arial"/>
          <w:spacing w:val="1"/>
          <w:sz w:val="24"/>
          <w:szCs w:val="24"/>
        </w:rPr>
        <w:t>o</w:t>
      </w:r>
      <w:r w:rsidRPr="00F8127A">
        <w:rPr>
          <w:rFonts w:ascii="Arial" w:eastAsia="Arial" w:hAnsi="Arial" w:cs="Arial"/>
          <w:sz w:val="24"/>
          <w:szCs w:val="24"/>
        </w:rPr>
        <w:t>k</w:t>
      </w:r>
      <w:r w:rsidRPr="00F8127A">
        <w:rPr>
          <w:rFonts w:ascii="Arial" w:eastAsia="Arial" w:hAnsi="Arial" w:cs="Arial"/>
          <w:spacing w:val="-2"/>
          <w:sz w:val="24"/>
          <w:szCs w:val="24"/>
        </w:rPr>
        <w:t xml:space="preserve"> </w:t>
      </w:r>
      <w:r w:rsidRPr="00F8127A">
        <w:rPr>
          <w:rFonts w:ascii="Arial" w:eastAsia="Arial" w:hAnsi="Arial" w:cs="Arial"/>
          <w:sz w:val="24"/>
          <w:szCs w:val="24"/>
        </w:rPr>
        <w:t>f</w:t>
      </w:r>
      <w:r w:rsidRPr="00F8127A">
        <w:rPr>
          <w:rFonts w:ascii="Arial" w:eastAsia="Arial" w:hAnsi="Arial" w:cs="Arial"/>
          <w:spacing w:val="1"/>
          <w:sz w:val="24"/>
          <w:szCs w:val="24"/>
        </w:rPr>
        <w:t>o</w:t>
      </w:r>
      <w:r w:rsidRPr="00F8127A">
        <w:rPr>
          <w:rFonts w:ascii="Arial" w:eastAsia="Arial" w:hAnsi="Arial" w:cs="Arial"/>
          <w:sz w:val="24"/>
          <w:szCs w:val="24"/>
        </w:rPr>
        <w:t>r</w:t>
      </w:r>
      <w:r w:rsidRPr="00F8127A">
        <w:rPr>
          <w:rFonts w:ascii="Arial" w:eastAsia="Arial" w:hAnsi="Arial" w:cs="Arial"/>
          <w:spacing w:val="-4"/>
          <w:sz w:val="24"/>
          <w:szCs w:val="24"/>
        </w:rPr>
        <w:t>w</w:t>
      </w:r>
      <w:r w:rsidRPr="00F8127A">
        <w:rPr>
          <w:rFonts w:ascii="Arial" w:eastAsia="Arial" w:hAnsi="Arial" w:cs="Arial"/>
          <w:spacing w:val="1"/>
          <w:sz w:val="24"/>
          <w:szCs w:val="24"/>
        </w:rPr>
        <w:t>a</w:t>
      </w:r>
      <w:r w:rsidRPr="00F8127A">
        <w:rPr>
          <w:rFonts w:ascii="Arial" w:eastAsia="Arial" w:hAnsi="Arial" w:cs="Arial"/>
          <w:sz w:val="24"/>
          <w:szCs w:val="24"/>
        </w:rPr>
        <w:t xml:space="preserve">rd </w:t>
      </w:r>
      <w:r w:rsidRPr="00F8127A">
        <w:rPr>
          <w:rFonts w:ascii="Arial" w:eastAsia="Arial" w:hAnsi="Arial" w:cs="Arial"/>
          <w:spacing w:val="1"/>
          <w:sz w:val="24"/>
          <w:szCs w:val="24"/>
        </w:rPr>
        <w:t>t</w:t>
      </w:r>
      <w:r w:rsidRPr="00F8127A">
        <w:rPr>
          <w:rFonts w:ascii="Arial" w:eastAsia="Arial" w:hAnsi="Arial" w:cs="Arial"/>
          <w:sz w:val="24"/>
          <w:szCs w:val="24"/>
        </w:rPr>
        <w:t>o</w:t>
      </w:r>
      <w:r w:rsidRPr="00F8127A">
        <w:rPr>
          <w:rFonts w:ascii="Arial" w:eastAsia="Arial" w:hAnsi="Arial" w:cs="Arial"/>
          <w:spacing w:val="1"/>
          <w:sz w:val="24"/>
          <w:szCs w:val="24"/>
        </w:rPr>
        <w:t xml:space="preserve"> </w:t>
      </w:r>
      <w:r w:rsidRPr="00F8127A">
        <w:rPr>
          <w:rFonts w:ascii="Arial" w:eastAsia="Arial" w:hAnsi="Arial" w:cs="Arial"/>
          <w:spacing w:val="-2"/>
          <w:sz w:val="24"/>
          <w:szCs w:val="24"/>
        </w:rPr>
        <w:t>y</w:t>
      </w:r>
      <w:r w:rsidRPr="00F8127A">
        <w:rPr>
          <w:rFonts w:ascii="Arial" w:eastAsia="Arial" w:hAnsi="Arial" w:cs="Arial"/>
          <w:spacing w:val="1"/>
          <w:sz w:val="24"/>
          <w:szCs w:val="24"/>
        </w:rPr>
        <w:t>ou</w:t>
      </w:r>
      <w:r w:rsidRPr="00F8127A">
        <w:rPr>
          <w:rFonts w:ascii="Arial" w:eastAsia="Arial" w:hAnsi="Arial" w:cs="Arial"/>
          <w:sz w:val="24"/>
          <w:szCs w:val="24"/>
        </w:rPr>
        <w:t>r p</w:t>
      </w:r>
      <w:r w:rsidRPr="00F8127A">
        <w:rPr>
          <w:rFonts w:ascii="Arial" w:eastAsia="Arial" w:hAnsi="Arial" w:cs="Arial"/>
          <w:spacing w:val="1"/>
          <w:sz w:val="24"/>
          <w:szCs w:val="24"/>
        </w:rPr>
        <w:t>a</w:t>
      </w:r>
      <w:r w:rsidRPr="00F8127A">
        <w:rPr>
          <w:rFonts w:ascii="Arial" w:eastAsia="Arial" w:hAnsi="Arial" w:cs="Arial"/>
          <w:sz w:val="24"/>
          <w:szCs w:val="24"/>
        </w:rPr>
        <w:t>rt</w:t>
      </w:r>
      <w:r w:rsidRPr="00F8127A">
        <w:rPr>
          <w:rFonts w:ascii="Arial" w:eastAsia="Arial" w:hAnsi="Arial" w:cs="Arial"/>
          <w:spacing w:val="-1"/>
          <w:sz w:val="24"/>
          <w:szCs w:val="24"/>
        </w:rPr>
        <w:t>i</w:t>
      </w:r>
      <w:r w:rsidRPr="00F8127A">
        <w:rPr>
          <w:rFonts w:ascii="Arial" w:eastAsia="Arial" w:hAnsi="Arial" w:cs="Arial"/>
          <w:sz w:val="24"/>
          <w:szCs w:val="24"/>
        </w:rPr>
        <w:t>cip</w:t>
      </w:r>
      <w:r w:rsidRPr="00F8127A">
        <w:rPr>
          <w:rFonts w:ascii="Arial" w:eastAsia="Arial" w:hAnsi="Arial" w:cs="Arial"/>
          <w:spacing w:val="1"/>
          <w:sz w:val="24"/>
          <w:szCs w:val="24"/>
        </w:rPr>
        <w:t>a</w:t>
      </w:r>
      <w:r w:rsidRPr="00F8127A">
        <w:rPr>
          <w:rFonts w:ascii="Arial" w:eastAsia="Arial" w:hAnsi="Arial" w:cs="Arial"/>
          <w:sz w:val="24"/>
          <w:szCs w:val="24"/>
        </w:rPr>
        <w:t>ti</w:t>
      </w:r>
      <w:r w:rsidRPr="00F8127A">
        <w:rPr>
          <w:rFonts w:ascii="Arial" w:eastAsia="Arial" w:hAnsi="Arial" w:cs="Arial"/>
          <w:spacing w:val="-1"/>
          <w:sz w:val="24"/>
          <w:szCs w:val="24"/>
        </w:rPr>
        <w:t>o</w:t>
      </w:r>
      <w:r w:rsidRPr="00F8127A">
        <w:rPr>
          <w:rFonts w:ascii="Arial" w:eastAsia="Arial" w:hAnsi="Arial" w:cs="Arial"/>
          <w:spacing w:val="1"/>
          <w:sz w:val="24"/>
          <w:szCs w:val="24"/>
        </w:rPr>
        <w:t>n</w:t>
      </w:r>
      <w:r w:rsidRPr="00F8127A">
        <w:rPr>
          <w:rFonts w:ascii="Arial" w:eastAsia="Arial" w:hAnsi="Arial" w:cs="Arial"/>
          <w:sz w:val="24"/>
          <w:szCs w:val="24"/>
        </w:rPr>
        <w:t>.</w:t>
      </w:r>
      <w:r w:rsidRPr="00F8127A">
        <w:rPr>
          <w:rFonts w:ascii="Arial" w:eastAsia="Arial" w:hAnsi="Arial" w:cs="Arial"/>
          <w:spacing w:val="-1"/>
          <w:sz w:val="24"/>
          <w:szCs w:val="24"/>
        </w:rPr>
        <w:t xml:space="preserve"> </w:t>
      </w:r>
      <w:r w:rsidRPr="00F8127A">
        <w:rPr>
          <w:rFonts w:ascii="Arial" w:eastAsia="Arial" w:hAnsi="Arial" w:cs="Arial"/>
          <w:spacing w:val="2"/>
          <w:sz w:val="24"/>
          <w:szCs w:val="24"/>
        </w:rPr>
        <w:t>T</w:t>
      </w:r>
      <w:r w:rsidRPr="00F8127A">
        <w:rPr>
          <w:rFonts w:ascii="Arial" w:eastAsia="Arial" w:hAnsi="Arial" w:cs="Arial"/>
          <w:spacing w:val="-1"/>
          <w:sz w:val="24"/>
          <w:szCs w:val="24"/>
        </w:rPr>
        <w:t>h</w:t>
      </w:r>
      <w:r w:rsidRPr="00F8127A">
        <w:rPr>
          <w:rFonts w:ascii="Arial" w:eastAsia="Arial" w:hAnsi="Arial" w:cs="Arial"/>
          <w:spacing w:val="1"/>
          <w:sz w:val="24"/>
          <w:szCs w:val="24"/>
        </w:rPr>
        <w:t>an</w:t>
      </w:r>
      <w:r w:rsidRPr="00F8127A">
        <w:rPr>
          <w:rFonts w:ascii="Arial" w:eastAsia="Arial" w:hAnsi="Arial" w:cs="Arial"/>
          <w:sz w:val="24"/>
          <w:szCs w:val="24"/>
        </w:rPr>
        <w:t xml:space="preserve">k </w:t>
      </w:r>
      <w:r w:rsidRPr="00F8127A">
        <w:rPr>
          <w:rFonts w:ascii="Arial" w:eastAsia="Arial" w:hAnsi="Arial" w:cs="Arial"/>
          <w:spacing w:val="-2"/>
          <w:sz w:val="24"/>
          <w:szCs w:val="24"/>
        </w:rPr>
        <w:t>y</w:t>
      </w:r>
      <w:r w:rsidRPr="00F8127A">
        <w:rPr>
          <w:rFonts w:ascii="Arial" w:eastAsia="Arial" w:hAnsi="Arial" w:cs="Arial"/>
          <w:spacing w:val="1"/>
          <w:sz w:val="24"/>
          <w:szCs w:val="24"/>
        </w:rPr>
        <w:t>ou</w:t>
      </w:r>
      <w:r w:rsidRPr="00F8127A">
        <w:rPr>
          <w:rFonts w:ascii="Arial" w:eastAsia="Arial" w:hAnsi="Arial" w:cs="Arial"/>
          <w:sz w:val="24"/>
          <w:szCs w:val="24"/>
        </w:rPr>
        <w:t>.</w:t>
      </w:r>
    </w:p>
    <w:p w14:paraId="19F5BB73" w14:textId="17CB655F" w:rsidR="00895447" w:rsidRPr="00F8127A" w:rsidRDefault="00895447" w:rsidP="00523BB5">
      <w:pPr>
        <w:spacing w:after="0" w:line="200" w:lineRule="exact"/>
        <w:ind w:left="90"/>
        <w:rPr>
          <w:rFonts w:ascii="Arial" w:hAnsi="Arial" w:cs="Arial"/>
          <w:sz w:val="24"/>
          <w:szCs w:val="24"/>
        </w:rPr>
      </w:pPr>
    </w:p>
    <w:p w14:paraId="0324DFFB" w14:textId="77777777" w:rsidR="00895447" w:rsidRPr="00F8127A" w:rsidRDefault="00043827" w:rsidP="00523BB5">
      <w:pPr>
        <w:spacing w:after="0" w:line="240" w:lineRule="auto"/>
        <w:ind w:left="90" w:right="210"/>
        <w:rPr>
          <w:rFonts w:ascii="Arial" w:eastAsia="Arial" w:hAnsi="Arial" w:cs="Arial"/>
          <w:sz w:val="24"/>
          <w:szCs w:val="24"/>
        </w:rPr>
      </w:pPr>
      <w:r w:rsidRPr="00F8127A">
        <w:rPr>
          <w:rFonts w:ascii="Arial" w:eastAsia="Arial" w:hAnsi="Arial" w:cs="Arial"/>
          <w:b/>
          <w:bCs/>
          <w:sz w:val="24"/>
          <w:szCs w:val="24"/>
        </w:rPr>
        <w:t>C</w:t>
      </w:r>
      <w:r w:rsidRPr="00F8127A">
        <w:rPr>
          <w:rFonts w:ascii="Arial" w:eastAsia="Arial" w:hAnsi="Arial" w:cs="Arial"/>
          <w:b/>
          <w:bCs/>
          <w:spacing w:val="-1"/>
          <w:sz w:val="24"/>
          <w:szCs w:val="24"/>
        </w:rPr>
        <w:t>o</w:t>
      </w:r>
      <w:r w:rsidRPr="00F8127A">
        <w:rPr>
          <w:rFonts w:ascii="Arial" w:eastAsia="Arial" w:hAnsi="Arial" w:cs="Arial"/>
          <w:b/>
          <w:bCs/>
          <w:sz w:val="24"/>
          <w:szCs w:val="24"/>
        </w:rPr>
        <w:t>ur</w:t>
      </w:r>
      <w:r w:rsidRPr="00F8127A">
        <w:rPr>
          <w:rFonts w:ascii="Arial" w:eastAsia="Arial" w:hAnsi="Arial" w:cs="Arial"/>
          <w:b/>
          <w:bCs/>
          <w:spacing w:val="1"/>
          <w:sz w:val="24"/>
          <w:szCs w:val="24"/>
        </w:rPr>
        <w:t>s</w:t>
      </w:r>
      <w:r w:rsidRPr="00F8127A">
        <w:rPr>
          <w:rFonts w:ascii="Arial" w:eastAsia="Arial" w:hAnsi="Arial" w:cs="Arial"/>
          <w:b/>
          <w:bCs/>
          <w:sz w:val="24"/>
          <w:szCs w:val="24"/>
        </w:rPr>
        <w:t>e</w:t>
      </w:r>
      <w:r w:rsidRPr="00F8127A">
        <w:rPr>
          <w:rFonts w:ascii="Arial" w:eastAsia="Arial" w:hAnsi="Arial" w:cs="Arial"/>
          <w:b/>
          <w:bCs/>
          <w:spacing w:val="1"/>
          <w:sz w:val="24"/>
          <w:szCs w:val="24"/>
        </w:rPr>
        <w:t xml:space="preserve"> O</w:t>
      </w:r>
      <w:r w:rsidRPr="00F8127A">
        <w:rPr>
          <w:rFonts w:ascii="Arial" w:eastAsia="Arial" w:hAnsi="Arial" w:cs="Arial"/>
          <w:b/>
          <w:bCs/>
          <w:sz w:val="24"/>
          <w:szCs w:val="24"/>
        </w:rPr>
        <w:t>b</w:t>
      </w:r>
      <w:r w:rsidRPr="00F8127A">
        <w:rPr>
          <w:rFonts w:ascii="Arial" w:eastAsia="Arial" w:hAnsi="Arial" w:cs="Arial"/>
          <w:b/>
          <w:bCs/>
          <w:spacing w:val="-2"/>
          <w:sz w:val="24"/>
          <w:szCs w:val="24"/>
        </w:rPr>
        <w:t>j</w:t>
      </w:r>
      <w:r w:rsidRPr="00F8127A">
        <w:rPr>
          <w:rFonts w:ascii="Arial" w:eastAsia="Arial" w:hAnsi="Arial" w:cs="Arial"/>
          <w:b/>
          <w:bCs/>
          <w:spacing w:val="1"/>
          <w:sz w:val="24"/>
          <w:szCs w:val="24"/>
        </w:rPr>
        <w:t>ec</w:t>
      </w:r>
      <w:r w:rsidRPr="00F8127A">
        <w:rPr>
          <w:rFonts w:ascii="Arial" w:eastAsia="Arial" w:hAnsi="Arial" w:cs="Arial"/>
          <w:b/>
          <w:bCs/>
          <w:sz w:val="24"/>
          <w:szCs w:val="24"/>
        </w:rPr>
        <w:t>ti</w:t>
      </w:r>
      <w:r w:rsidRPr="00F8127A">
        <w:rPr>
          <w:rFonts w:ascii="Arial" w:eastAsia="Arial" w:hAnsi="Arial" w:cs="Arial"/>
          <w:b/>
          <w:bCs/>
          <w:spacing w:val="-4"/>
          <w:sz w:val="24"/>
          <w:szCs w:val="24"/>
        </w:rPr>
        <w:t>v</w:t>
      </w:r>
      <w:r w:rsidRPr="00F8127A">
        <w:rPr>
          <w:rFonts w:ascii="Arial" w:eastAsia="Arial" w:hAnsi="Arial" w:cs="Arial"/>
          <w:b/>
          <w:bCs/>
          <w:spacing w:val="1"/>
          <w:sz w:val="24"/>
          <w:szCs w:val="24"/>
        </w:rPr>
        <w:t>e</w:t>
      </w:r>
      <w:r w:rsidRPr="00F8127A">
        <w:rPr>
          <w:rFonts w:ascii="Arial" w:eastAsia="Arial" w:hAnsi="Arial" w:cs="Arial"/>
          <w:b/>
          <w:bCs/>
          <w:sz w:val="24"/>
          <w:szCs w:val="24"/>
        </w:rPr>
        <w:t>:</w:t>
      </w:r>
      <w:r w:rsidRPr="00F8127A">
        <w:rPr>
          <w:rFonts w:ascii="Arial" w:eastAsia="Arial" w:hAnsi="Arial" w:cs="Arial"/>
          <w:b/>
          <w:bCs/>
          <w:spacing w:val="4"/>
          <w:sz w:val="24"/>
          <w:szCs w:val="24"/>
        </w:rPr>
        <w:t xml:space="preserve"> </w:t>
      </w:r>
      <w:r w:rsidR="00786AEF" w:rsidRPr="00F8127A">
        <w:rPr>
          <w:rFonts w:ascii="Arial" w:eastAsia="Arial" w:hAnsi="Arial" w:cs="Arial"/>
          <w:sz w:val="24"/>
          <w:szCs w:val="24"/>
        </w:rPr>
        <w:t xml:space="preserve">This course is designed to train the Program Delivery Manager (PDMG) to ensure they understand their specific roles and responsibilities in administering the FEMA Public Assistance (PA) Program and their contribution in helping to facilitate and maximize </w:t>
      </w:r>
      <w:r w:rsidR="008B7BE4" w:rsidRPr="00F8127A">
        <w:rPr>
          <w:rFonts w:ascii="Arial" w:eastAsia="Arial" w:hAnsi="Arial" w:cs="Arial"/>
          <w:sz w:val="24"/>
          <w:szCs w:val="24"/>
        </w:rPr>
        <w:t>the</w:t>
      </w:r>
      <w:r w:rsidR="00786AEF" w:rsidRPr="00F8127A">
        <w:rPr>
          <w:rFonts w:ascii="Arial" w:eastAsia="Arial" w:hAnsi="Arial" w:cs="Arial"/>
          <w:sz w:val="24"/>
          <w:szCs w:val="24"/>
        </w:rPr>
        <w:t xml:space="preserve"> Applicant’</w:t>
      </w:r>
      <w:r w:rsidR="008B7BE4" w:rsidRPr="00F8127A">
        <w:rPr>
          <w:rFonts w:ascii="Arial" w:eastAsia="Arial" w:hAnsi="Arial" w:cs="Arial"/>
          <w:sz w:val="24"/>
          <w:szCs w:val="24"/>
        </w:rPr>
        <w:t>s</w:t>
      </w:r>
      <w:r w:rsidR="00786AEF" w:rsidRPr="00F8127A">
        <w:rPr>
          <w:rFonts w:ascii="Arial" w:eastAsia="Arial" w:hAnsi="Arial" w:cs="Arial"/>
          <w:sz w:val="24"/>
          <w:szCs w:val="24"/>
        </w:rPr>
        <w:t xml:space="preserve"> recovery process.</w:t>
      </w:r>
    </w:p>
    <w:p w14:paraId="38B15250" w14:textId="77777777" w:rsidR="00895447" w:rsidRPr="00F8127A" w:rsidRDefault="00895447" w:rsidP="00523BB5">
      <w:pPr>
        <w:spacing w:before="16" w:after="0" w:line="260" w:lineRule="exact"/>
        <w:ind w:left="90"/>
        <w:rPr>
          <w:rFonts w:ascii="Arial" w:hAnsi="Arial" w:cs="Arial"/>
          <w:sz w:val="24"/>
          <w:szCs w:val="24"/>
        </w:rPr>
      </w:pPr>
    </w:p>
    <w:p w14:paraId="05AF8E67" w14:textId="77777777" w:rsidR="00523BB5" w:rsidRPr="00F8127A" w:rsidRDefault="00043827" w:rsidP="00786AEF">
      <w:pPr>
        <w:spacing w:after="0" w:line="240" w:lineRule="auto"/>
        <w:ind w:left="90" w:right="47"/>
        <w:rPr>
          <w:rFonts w:ascii="Arial" w:eastAsia="Arial" w:hAnsi="Arial" w:cs="Arial"/>
          <w:sz w:val="24"/>
          <w:szCs w:val="24"/>
        </w:rPr>
      </w:pPr>
      <w:r w:rsidRPr="00F8127A">
        <w:rPr>
          <w:rFonts w:ascii="Arial" w:eastAsia="Arial" w:hAnsi="Arial" w:cs="Arial"/>
          <w:b/>
          <w:bCs/>
          <w:sz w:val="24"/>
          <w:szCs w:val="24"/>
        </w:rPr>
        <w:t>C</w:t>
      </w:r>
      <w:r w:rsidRPr="00F8127A">
        <w:rPr>
          <w:rFonts w:ascii="Arial" w:eastAsia="Arial" w:hAnsi="Arial" w:cs="Arial"/>
          <w:b/>
          <w:bCs/>
          <w:spacing w:val="-1"/>
          <w:sz w:val="24"/>
          <w:szCs w:val="24"/>
        </w:rPr>
        <w:t>o</w:t>
      </w:r>
      <w:r w:rsidRPr="00F8127A">
        <w:rPr>
          <w:rFonts w:ascii="Arial" w:eastAsia="Arial" w:hAnsi="Arial" w:cs="Arial"/>
          <w:b/>
          <w:bCs/>
          <w:sz w:val="24"/>
          <w:szCs w:val="24"/>
        </w:rPr>
        <w:t>ur</w:t>
      </w:r>
      <w:r w:rsidRPr="00F8127A">
        <w:rPr>
          <w:rFonts w:ascii="Arial" w:eastAsia="Arial" w:hAnsi="Arial" w:cs="Arial"/>
          <w:b/>
          <w:bCs/>
          <w:spacing w:val="1"/>
          <w:sz w:val="24"/>
          <w:szCs w:val="24"/>
        </w:rPr>
        <w:t>s</w:t>
      </w:r>
      <w:r w:rsidRPr="00F8127A">
        <w:rPr>
          <w:rFonts w:ascii="Arial" w:eastAsia="Arial" w:hAnsi="Arial" w:cs="Arial"/>
          <w:b/>
          <w:bCs/>
          <w:sz w:val="24"/>
          <w:szCs w:val="24"/>
        </w:rPr>
        <w:t>e</w:t>
      </w:r>
      <w:r w:rsidRPr="00F8127A">
        <w:rPr>
          <w:rFonts w:ascii="Arial" w:eastAsia="Arial" w:hAnsi="Arial" w:cs="Arial"/>
          <w:b/>
          <w:bCs/>
          <w:spacing w:val="1"/>
          <w:sz w:val="24"/>
          <w:szCs w:val="24"/>
        </w:rPr>
        <w:t xml:space="preserve"> </w:t>
      </w:r>
      <w:r w:rsidRPr="00F8127A">
        <w:rPr>
          <w:rFonts w:ascii="Arial" w:eastAsia="Arial" w:hAnsi="Arial" w:cs="Arial"/>
          <w:b/>
          <w:bCs/>
          <w:sz w:val="24"/>
          <w:szCs w:val="24"/>
        </w:rPr>
        <w:t>d</w:t>
      </w:r>
      <w:r w:rsidRPr="00F8127A">
        <w:rPr>
          <w:rFonts w:ascii="Arial" w:eastAsia="Arial" w:hAnsi="Arial" w:cs="Arial"/>
          <w:b/>
          <w:bCs/>
          <w:spacing w:val="1"/>
          <w:sz w:val="24"/>
          <w:szCs w:val="24"/>
        </w:rPr>
        <w:t>e</w:t>
      </w:r>
      <w:r w:rsidRPr="00F8127A">
        <w:rPr>
          <w:rFonts w:ascii="Arial" w:eastAsia="Arial" w:hAnsi="Arial" w:cs="Arial"/>
          <w:b/>
          <w:bCs/>
          <w:spacing w:val="-1"/>
          <w:sz w:val="24"/>
          <w:szCs w:val="24"/>
        </w:rPr>
        <w:t>s</w:t>
      </w:r>
      <w:r w:rsidRPr="00F8127A">
        <w:rPr>
          <w:rFonts w:ascii="Arial" w:eastAsia="Arial" w:hAnsi="Arial" w:cs="Arial"/>
          <w:b/>
          <w:bCs/>
          <w:spacing w:val="1"/>
          <w:sz w:val="24"/>
          <w:szCs w:val="24"/>
        </w:rPr>
        <w:t>c</w:t>
      </w:r>
      <w:r w:rsidRPr="00F8127A">
        <w:rPr>
          <w:rFonts w:ascii="Arial" w:eastAsia="Arial" w:hAnsi="Arial" w:cs="Arial"/>
          <w:b/>
          <w:bCs/>
          <w:sz w:val="24"/>
          <w:szCs w:val="24"/>
        </w:rPr>
        <w:t>ription:</w:t>
      </w:r>
      <w:r w:rsidRPr="00F8127A">
        <w:rPr>
          <w:rFonts w:ascii="Arial" w:eastAsia="Arial" w:hAnsi="Arial" w:cs="Arial"/>
          <w:b/>
          <w:bCs/>
          <w:spacing w:val="-2"/>
          <w:sz w:val="24"/>
          <w:szCs w:val="24"/>
        </w:rPr>
        <w:t xml:space="preserve"> </w:t>
      </w:r>
      <w:r w:rsidR="00786AEF" w:rsidRPr="00F8127A">
        <w:rPr>
          <w:rFonts w:ascii="Arial" w:eastAsia="Arial" w:hAnsi="Arial" w:cs="Arial"/>
          <w:spacing w:val="2"/>
          <w:sz w:val="24"/>
          <w:szCs w:val="24"/>
        </w:rPr>
        <w:t>The goal of this course is to provide participants with a thorough knowledge of the roles and responsibilities of the PDMG in the PA Delivery Model which will enable them to successfully support Applicant recovery.</w:t>
      </w:r>
    </w:p>
    <w:p w14:paraId="3AF6A689" w14:textId="77777777" w:rsidR="00895447" w:rsidRPr="00F8127A" w:rsidRDefault="00895447" w:rsidP="00523BB5">
      <w:pPr>
        <w:spacing w:before="17" w:after="0" w:line="260" w:lineRule="exact"/>
        <w:ind w:left="90"/>
        <w:rPr>
          <w:rFonts w:ascii="Arial" w:hAnsi="Arial" w:cs="Arial"/>
          <w:sz w:val="24"/>
          <w:szCs w:val="24"/>
        </w:rPr>
      </w:pPr>
    </w:p>
    <w:p w14:paraId="235FBA8D" w14:textId="77777777" w:rsidR="00346277" w:rsidRPr="00F8127A" w:rsidRDefault="00043827" w:rsidP="00523BB5">
      <w:pPr>
        <w:spacing w:after="0" w:line="240" w:lineRule="auto"/>
        <w:ind w:left="90" w:right="172"/>
        <w:rPr>
          <w:rFonts w:ascii="Arial" w:eastAsia="Arial" w:hAnsi="Arial" w:cs="Arial"/>
          <w:sz w:val="24"/>
          <w:szCs w:val="24"/>
        </w:rPr>
      </w:pPr>
      <w:r w:rsidRPr="00F8127A">
        <w:rPr>
          <w:rFonts w:ascii="Arial" w:eastAsia="Arial" w:hAnsi="Arial" w:cs="Arial"/>
          <w:b/>
          <w:bCs/>
          <w:sz w:val="24"/>
          <w:szCs w:val="24"/>
        </w:rPr>
        <w:t>Targ</w:t>
      </w:r>
      <w:r w:rsidRPr="00F8127A">
        <w:rPr>
          <w:rFonts w:ascii="Arial" w:eastAsia="Arial" w:hAnsi="Arial" w:cs="Arial"/>
          <w:b/>
          <w:bCs/>
          <w:spacing w:val="1"/>
          <w:sz w:val="24"/>
          <w:szCs w:val="24"/>
        </w:rPr>
        <w:t>e</w:t>
      </w:r>
      <w:r w:rsidRPr="00F8127A">
        <w:rPr>
          <w:rFonts w:ascii="Arial" w:eastAsia="Arial" w:hAnsi="Arial" w:cs="Arial"/>
          <w:b/>
          <w:bCs/>
          <w:sz w:val="24"/>
          <w:szCs w:val="24"/>
        </w:rPr>
        <w:t>t</w:t>
      </w:r>
      <w:r w:rsidRPr="00F8127A">
        <w:rPr>
          <w:rFonts w:ascii="Arial" w:eastAsia="Arial" w:hAnsi="Arial" w:cs="Arial"/>
          <w:b/>
          <w:bCs/>
          <w:spacing w:val="2"/>
          <w:sz w:val="24"/>
          <w:szCs w:val="24"/>
        </w:rPr>
        <w:t xml:space="preserve"> </w:t>
      </w:r>
      <w:r w:rsidRPr="00F8127A">
        <w:rPr>
          <w:rFonts w:ascii="Arial" w:eastAsia="Arial" w:hAnsi="Arial" w:cs="Arial"/>
          <w:b/>
          <w:bCs/>
          <w:spacing w:val="-5"/>
          <w:sz w:val="24"/>
          <w:szCs w:val="24"/>
        </w:rPr>
        <w:t>A</w:t>
      </w:r>
      <w:r w:rsidRPr="00F8127A">
        <w:rPr>
          <w:rFonts w:ascii="Arial" w:eastAsia="Arial" w:hAnsi="Arial" w:cs="Arial"/>
          <w:b/>
          <w:bCs/>
          <w:sz w:val="24"/>
          <w:szCs w:val="24"/>
        </w:rPr>
        <w:t>udi</w:t>
      </w:r>
      <w:r w:rsidRPr="00F8127A">
        <w:rPr>
          <w:rFonts w:ascii="Arial" w:eastAsia="Arial" w:hAnsi="Arial" w:cs="Arial"/>
          <w:b/>
          <w:bCs/>
          <w:spacing w:val="1"/>
          <w:sz w:val="24"/>
          <w:szCs w:val="24"/>
        </w:rPr>
        <w:t>e</w:t>
      </w:r>
      <w:r w:rsidRPr="00F8127A">
        <w:rPr>
          <w:rFonts w:ascii="Arial" w:eastAsia="Arial" w:hAnsi="Arial" w:cs="Arial"/>
          <w:b/>
          <w:bCs/>
          <w:sz w:val="24"/>
          <w:szCs w:val="24"/>
        </w:rPr>
        <w:t>nce</w:t>
      </w:r>
      <w:r w:rsidR="00346277" w:rsidRPr="00F8127A">
        <w:rPr>
          <w:rFonts w:ascii="Arial" w:eastAsia="Arial" w:hAnsi="Arial" w:cs="Arial"/>
          <w:b/>
          <w:bCs/>
          <w:spacing w:val="3"/>
          <w:sz w:val="24"/>
          <w:szCs w:val="24"/>
        </w:rPr>
        <w:t>:</w:t>
      </w:r>
      <w:r w:rsidR="00786AEF" w:rsidRPr="00F8127A">
        <w:rPr>
          <w:rFonts w:ascii="Arial" w:eastAsia="Arial" w:hAnsi="Arial" w:cs="Arial"/>
          <w:b/>
          <w:bCs/>
          <w:spacing w:val="3"/>
          <w:sz w:val="24"/>
          <w:szCs w:val="24"/>
        </w:rPr>
        <w:tab/>
      </w:r>
      <w:r w:rsidR="008B7BE4" w:rsidRPr="00F8127A">
        <w:rPr>
          <w:rFonts w:ascii="Arial" w:eastAsia="Arial" w:hAnsi="Arial" w:cs="Arial"/>
          <w:bCs/>
          <w:spacing w:val="3"/>
          <w:sz w:val="24"/>
          <w:szCs w:val="24"/>
        </w:rPr>
        <w:t>State Public Assistance personnel</w:t>
      </w:r>
      <w:r w:rsidR="008B7BE4" w:rsidRPr="00F8127A">
        <w:rPr>
          <w:rFonts w:ascii="Arial" w:eastAsia="Arial" w:hAnsi="Arial" w:cs="Arial"/>
          <w:sz w:val="24"/>
          <w:szCs w:val="24"/>
        </w:rPr>
        <w:t>, County Engineering Staff</w:t>
      </w:r>
    </w:p>
    <w:p w14:paraId="2A847277" w14:textId="77777777" w:rsidR="00346277" w:rsidRPr="00F8127A" w:rsidRDefault="00346277" w:rsidP="00523BB5">
      <w:pPr>
        <w:spacing w:after="0" w:line="240" w:lineRule="auto"/>
        <w:ind w:left="90" w:right="172"/>
        <w:rPr>
          <w:rFonts w:ascii="Arial" w:eastAsia="Arial" w:hAnsi="Arial" w:cs="Arial"/>
          <w:b/>
          <w:bCs/>
          <w:sz w:val="24"/>
          <w:szCs w:val="24"/>
        </w:rPr>
      </w:pPr>
    </w:p>
    <w:p w14:paraId="18A9508E" w14:textId="1174F649" w:rsidR="009712A1" w:rsidRPr="00F8127A" w:rsidRDefault="00043827" w:rsidP="00561198">
      <w:pPr>
        <w:spacing w:after="0" w:line="240" w:lineRule="auto"/>
        <w:ind w:left="2160" w:right="172" w:hanging="2070"/>
        <w:rPr>
          <w:rFonts w:ascii="Arial" w:eastAsia="Arial" w:hAnsi="Arial" w:cs="Arial"/>
          <w:sz w:val="24"/>
          <w:szCs w:val="24"/>
        </w:rPr>
      </w:pPr>
      <w:r w:rsidRPr="00F8127A">
        <w:rPr>
          <w:rFonts w:ascii="Arial" w:eastAsia="Arial" w:hAnsi="Arial" w:cs="Arial"/>
          <w:b/>
          <w:bCs/>
          <w:sz w:val="24"/>
          <w:szCs w:val="24"/>
        </w:rPr>
        <w:t>Tr</w:t>
      </w:r>
      <w:r w:rsidRPr="00F8127A">
        <w:rPr>
          <w:rFonts w:ascii="Arial" w:eastAsia="Arial" w:hAnsi="Arial" w:cs="Arial"/>
          <w:b/>
          <w:bCs/>
          <w:spacing w:val="1"/>
          <w:sz w:val="24"/>
          <w:szCs w:val="24"/>
        </w:rPr>
        <w:t>a</w:t>
      </w:r>
      <w:r w:rsidRPr="00F8127A">
        <w:rPr>
          <w:rFonts w:ascii="Arial" w:eastAsia="Arial" w:hAnsi="Arial" w:cs="Arial"/>
          <w:b/>
          <w:bCs/>
          <w:sz w:val="24"/>
          <w:szCs w:val="24"/>
        </w:rPr>
        <w:t>ining D</w:t>
      </w:r>
      <w:r w:rsidRPr="00F8127A">
        <w:rPr>
          <w:rFonts w:ascii="Arial" w:eastAsia="Arial" w:hAnsi="Arial" w:cs="Arial"/>
          <w:b/>
          <w:bCs/>
          <w:spacing w:val="1"/>
          <w:sz w:val="24"/>
          <w:szCs w:val="24"/>
        </w:rPr>
        <w:t>a</w:t>
      </w:r>
      <w:r w:rsidRPr="00F8127A">
        <w:rPr>
          <w:rFonts w:ascii="Arial" w:eastAsia="Arial" w:hAnsi="Arial" w:cs="Arial"/>
          <w:b/>
          <w:bCs/>
          <w:sz w:val="24"/>
          <w:szCs w:val="24"/>
        </w:rPr>
        <w:t>t</w:t>
      </w:r>
      <w:r w:rsidRPr="00F8127A">
        <w:rPr>
          <w:rFonts w:ascii="Arial" w:eastAsia="Arial" w:hAnsi="Arial" w:cs="Arial"/>
          <w:b/>
          <w:bCs/>
          <w:spacing w:val="-2"/>
          <w:sz w:val="24"/>
          <w:szCs w:val="24"/>
        </w:rPr>
        <w:t>e</w:t>
      </w:r>
      <w:r w:rsidR="009712A1" w:rsidRPr="00F8127A">
        <w:rPr>
          <w:rFonts w:ascii="Arial" w:eastAsia="Arial" w:hAnsi="Arial" w:cs="Arial"/>
          <w:b/>
          <w:bCs/>
          <w:spacing w:val="-2"/>
          <w:sz w:val="24"/>
          <w:szCs w:val="24"/>
        </w:rPr>
        <w:t>s</w:t>
      </w:r>
      <w:r w:rsidRPr="00F8127A">
        <w:rPr>
          <w:rFonts w:ascii="Arial" w:eastAsia="Arial" w:hAnsi="Arial" w:cs="Arial"/>
          <w:b/>
          <w:bCs/>
          <w:sz w:val="24"/>
          <w:szCs w:val="24"/>
        </w:rPr>
        <w:t>:</w:t>
      </w:r>
      <w:r w:rsidRPr="00F8127A">
        <w:rPr>
          <w:rFonts w:ascii="Arial" w:eastAsia="Arial" w:hAnsi="Arial" w:cs="Arial"/>
          <w:b/>
          <w:bCs/>
          <w:sz w:val="24"/>
          <w:szCs w:val="24"/>
        </w:rPr>
        <w:tab/>
      </w:r>
      <w:r w:rsidR="00346277" w:rsidRPr="00F8127A">
        <w:rPr>
          <w:rFonts w:ascii="Arial" w:eastAsia="Arial" w:hAnsi="Arial" w:cs="Arial"/>
          <w:sz w:val="24"/>
          <w:szCs w:val="24"/>
        </w:rPr>
        <w:t xml:space="preserve">July </w:t>
      </w:r>
      <w:r w:rsidR="00616140" w:rsidRPr="00F8127A">
        <w:rPr>
          <w:rFonts w:ascii="Arial" w:eastAsia="Arial" w:hAnsi="Arial" w:cs="Arial"/>
          <w:sz w:val="24"/>
          <w:szCs w:val="24"/>
        </w:rPr>
        <w:t>16-20</w:t>
      </w:r>
      <w:r w:rsidR="00561198" w:rsidRPr="00F8127A">
        <w:rPr>
          <w:rFonts w:ascii="Arial" w:eastAsia="Arial" w:hAnsi="Arial" w:cs="Arial"/>
          <w:sz w:val="24"/>
          <w:szCs w:val="24"/>
        </w:rPr>
        <w:t xml:space="preserve">, 2018 (Course will start at 10:00 AM on July </w:t>
      </w:r>
      <w:r w:rsidR="00616140" w:rsidRPr="00F8127A">
        <w:rPr>
          <w:rFonts w:ascii="Arial" w:eastAsia="Arial" w:hAnsi="Arial" w:cs="Arial"/>
          <w:sz w:val="24"/>
          <w:szCs w:val="24"/>
        </w:rPr>
        <w:t>16</w:t>
      </w:r>
      <w:r w:rsidR="00561198" w:rsidRPr="00F8127A">
        <w:rPr>
          <w:rFonts w:ascii="Arial" w:eastAsia="Arial" w:hAnsi="Arial" w:cs="Arial"/>
          <w:sz w:val="24"/>
          <w:szCs w:val="24"/>
        </w:rPr>
        <w:t>.</w:t>
      </w:r>
    </w:p>
    <w:p w14:paraId="3627FE65" w14:textId="4DD5A860" w:rsidR="00895447" w:rsidRPr="00F8127A" w:rsidRDefault="00561198" w:rsidP="009712A1">
      <w:pPr>
        <w:spacing w:after="0" w:line="240" w:lineRule="auto"/>
        <w:ind w:left="2160" w:right="172"/>
        <w:rPr>
          <w:rFonts w:ascii="Arial" w:eastAsia="Arial" w:hAnsi="Arial" w:cs="Arial"/>
          <w:sz w:val="24"/>
          <w:szCs w:val="24"/>
        </w:rPr>
      </w:pPr>
      <w:r w:rsidRPr="00F8127A">
        <w:rPr>
          <w:rFonts w:ascii="Arial" w:eastAsia="Arial" w:hAnsi="Arial" w:cs="Arial"/>
          <w:sz w:val="24"/>
          <w:szCs w:val="24"/>
        </w:rPr>
        <w:t>Subsequent days will start promptly at 8:00 AM</w:t>
      </w:r>
      <w:r w:rsidR="00616140" w:rsidRPr="00F8127A">
        <w:rPr>
          <w:rFonts w:ascii="Arial" w:eastAsia="Arial" w:hAnsi="Arial" w:cs="Arial"/>
          <w:sz w:val="24"/>
          <w:szCs w:val="24"/>
        </w:rPr>
        <w:t>.</w:t>
      </w:r>
      <w:r w:rsidRPr="00F8127A">
        <w:rPr>
          <w:rFonts w:ascii="Arial" w:eastAsia="Arial" w:hAnsi="Arial" w:cs="Arial"/>
          <w:sz w:val="24"/>
          <w:szCs w:val="24"/>
        </w:rPr>
        <w:t>)</w:t>
      </w:r>
    </w:p>
    <w:p w14:paraId="37574740" w14:textId="77777777" w:rsidR="00346277" w:rsidRPr="00F8127A" w:rsidRDefault="00346277" w:rsidP="00523BB5">
      <w:pPr>
        <w:spacing w:after="0" w:line="240" w:lineRule="auto"/>
        <w:ind w:left="90" w:right="172"/>
        <w:rPr>
          <w:rFonts w:ascii="Arial" w:eastAsia="Arial" w:hAnsi="Arial" w:cs="Arial"/>
          <w:sz w:val="24"/>
          <w:szCs w:val="24"/>
        </w:rPr>
      </w:pPr>
    </w:p>
    <w:p w14:paraId="2A5544EF" w14:textId="77777777" w:rsidR="00895447" w:rsidRPr="00F8127A" w:rsidRDefault="00043827" w:rsidP="00561198">
      <w:pPr>
        <w:tabs>
          <w:tab w:val="left" w:pos="2160"/>
        </w:tabs>
        <w:spacing w:after="0" w:line="240" w:lineRule="auto"/>
        <w:ind w:left="90" w:right="-20"/>
        <w:rPr>
          <w:rFonts w:ascii="Arial" w:eastAsia="Arial" w:hAnsi="Arial" w:cs="Arial"/>
          <w:spacing w:val="-1"/>
          <w:sz w:val="24"/>
          <w:szCs w:val="24"/>
        </w:rPr>
      </w:pPr>
      <w:r w:rsidRPr="00F8127A">
        <w:rPr>
          <w:rFonts w:ascii="Arial" w:eastAsia="Arial" w:hAnsi="Arial" w:cs="Arial"/>
          <w:b/>
          <w:bCs/>
          <w:sz w:val="24"/>
          <w:szCs w:val="24"/>
        </w:rPr>
        <w:t>Loc</w:t>
      </w:r>
      <w:r w:rsidRPr="00F8127A">
        <w:rPr>
          <w:rFonts w:ascii="Arial" w:eastAsia="Arial" w:hAnsi="Arial" w:cs="Arial"/>
          <w:b/>
          <w:bCs/>
          <w:spacing w:val="1"/>
          <w:sz w:val="24"/>
          <w:szCs w:val="24"/>
        </w:rPr>
        <w:t>a</w:t>
      </w:r>
      <w:r w:rsidRPr="00F8127A">
        <w:rPr>
          <w:rFonts w:ascii="Arial" w:eastAsia="Arial" w:hAnsi="Arial" w:cs="Arial"/>
          <w:b/>
          <w:bCs/>
          <w:sz w:val="24"/>
          <w:szCs w:val="24"/>
        </w:rPr>
        <w:t>tion:</w:t>
      </w:r>
      <w:r w:rsidRPr="00F8127A">
        <w:rPr>
          <w:rFonts w:ascii="Arial" w:eastAsia="Arial" w:hAnsi="Arial" w:cs="Arial"/>
          <w:b/>
          <w:bCs/>
          <w:sz w:val="24"/>
          <w:szCs w:val="24"/>
        </w:rPr>
        <w:tab/>
      </w:r>
      <w:r w:rsidR="00346277" w:rsidRPr="00F8127A">
        <w:rPr>
          <w:rFonts w:ascii="Arial" w:eastAsia="Arial" w:hAnsi="Arial" w:cs="Arial"/>
          <w:spacing w:val="-1"/>
          <w:sz w:val="24"/>
          <w:szCs w:val="24"/>
        </w:rPr>
        <w:t>Alabama Emergency Management Agency (Media Room)</w:t>
      </w:r>
    </w:p>
    <w:p w14:paraId="244240C5" w14:textId="77777777" w:rsidR="00346277" w:rsidRPr="00F8127A" w:rsidRDefault="00346277" w:rsidP="00561198">
      <w:pPr>
        <w:tabs>
          <w:tab w:val="left" w:pos="2160"/>
        </w:tabs>
        <w:spacing w:after="0" w:line="240" w:lineRule="auto"/>
        <w:ind w:left="90" w:right="-20"/>
        <w:rPr>
          <w:rFonts w:ascii="Arial" w:eastAsia="Arial" w:hAnsi="Arial" w:cs="Arial"/>
          <w:bCs/>
          <w:sz w:val="24"/>
          <w:szCs w:val="24"/>
        </w:rPr>
      </w:pPr>
      <w:r w:rsidRPr="00F8127A">
        <w:rPr>
          <w:rFonts w:ascii="Arial" w:eastAsia="Arial" w:hAnsi="Arial" w:cs="Arial"/>
          <w:b/>
          <w:bCs/>
          <w:sz w:val="24"/>
          <w:szCs w:val="24"/>
        </w:rPr>
        <w:tab/>
      </w:r>
      <w:r w:rsidRPr="00F8127A">
        <w:rPr>
          <w:rFonts w:ascii="Arial" w:eastAsia="Arial" w:hAnsi="Arial" w:cs="Arial"/>
          <w:bCs/>
          <w:sz w:val="24"/>
          <w:szCs w:val="24"/>
        </w:rPr>
        <w:t>5898 County Road 41</w:t>
      </w:r>
    </w:p>
    <w:p w14:paraId="1CBB8508" w14:textId="77777777" w:rsidR="00346277" w:rsidRPr="00F8127A" w:rsidRDefault="00346277" w:rsidP="00561198">
      <w:pPr>
        <w:tabs>
          <w:tab w:val="left" w:pos="2160"/>
        </w:tabs>
        <w:spacing w:after="0" w:line="240" w:lineRule="auto"/>
        <w:ind w:left="90" w:right="-20"/>
        <w:rPr>
          <w:rFonts w:ascii="Arial" w:eastAsia="Arial" w:hAnsi="Arial" w:cs="Arial"/>
          <w:sz w:val="24"/>
          <w:szCs w:val="24"/>
        </w:rPr>
      </w:pPr>
      <w:r w:rsidRPr="00F8127A">
        <w:rPr>
          <w:rFonts w:ascii="Arial" w:eastAsia="Arial" w:hAnsi="Arial" w:cs="Arial"/>
          <w:bCs/>
          <w:sz w:val="24"/>
          <w:szCs w:val="24"/>
        </w:rPr>
        <w:tab/>
        <w:t>Clanton, AL 35046-2160</w:t>
      </w:r>
    </w:p>
    <w:p w14:paraId="60EB57F9" w14:textId="77777777" w:rsidR="00895447" w:rsidRPr="00F8127A" w:rsidRDefault="00895447" w:rsidP="00523BB5">
      <w:pPr>
        <w:spacing w:before="16" w:after="0" w:line="260" w:lineRule="exact"/>
        <w:ind w:left="90"/>
        <w:rPr>
          <w:rFonts w:ascii="Arial" w:hAnsi="Arial" w:cs="Arial"/>
          <w:sz w:val="24"/>
          <w:szCs w:val="24"/>
        </w:rPr>
      </w:pPr>
    </w:p>
    <w:p w14:paraId="3F9AE404" w14:textId="77777777" w:rsidR="00895447" w:rsidRPr="00F8127A" w:rsidRDefault="00043827" w:rsidP="00523BB5">
      <w:pPr>
        <w:spacing w:after="0" w:line="240" w:lineRule="auto"/>
        <w:ind w:left="90" w:right="-20"/>
        <w:rPr>
          <w:rFonts w:ascii="Arial" w:eastAsia="Arial" w:hAnsi="Arial" w:cs="Arial"/>
          <w:sz w:val="24"/>
          <w:szCs w:val="24"/>
        </w:rPr>
      </w:pPr>
      <w:r w:rsidRPr="00F8127A">
        <w:rPr>
          <w:rFonts w:ascii="Arial" w:eastAsia="Arial" w:hAnsi="Arial" w:cs="Arial"/>
          <w:b/>
          <w:bCs/>
          <w:sz w:val="24"/>
          <w:szCs w:val="24"/>
        </w:rPr>
        <w:t>Regi</w:t>
      </w:r>
      <w:r w:rsidRPr="00F8127A">
        <w:rPr>
          <w:rFonts w:ascii="Arial" w:eastAsia="Arial" w:hAnsi="Arial" w:cs="Arial"/>
          <w:b/>
          <w:bCs/>
          <w:spacing w:val="1"/>
          <w:sz w:val="24"/>
          <w:szCs w:val="24"/>
        </w:rPr>
        <w:t>s</w:t>
      </w:r>
      <w:r w:rsidR="00346277" w:rsidRPr="00F8127A">
        <w:rPr>
          <w:rFonts w:ascii="Arial" w:eastAsia="Arial" w:hAnsi="Arial" w:cs="Arial"/>
          <w:b/>
          <w:bCs/>
          <w:sz w:val="24"/>
          <w:szCs w:val="24"/>
        </w:rPr>
        <w:t>tration:</w:t>
      </w:r>
      <w:r w:rsidR="00346277" w:rsidRPr="00F8127A">
        <w:rPr>
          <w:rFonts w:ascii="Arial" w:eastAsia="Arial" w:hAnsi="Arial" w:cs="Arial"/>
          <w:b/>
          <w:bCs/>
          <w:sz w:val="24"/>
          <w:szCs w:val="24"/>
        </w:rPr>
        <w:tab/>
      </w:r>
      <w:r w:rsidRPr="00F8127A">
        <w:rPr>
          <w:rFonts w:ascii="Arial" w:eastAsia="Arial" w:hAnsi="Arial" w:cs="Arial"/>
          <w:sz w:val="24"/>
          <w:szCs w:val="24"/>
        </w:rPr>
        <w:t>Ple</w:t>
      </w:r>
      <w:r w:rsidRPr="00F8127A">
        <w:rPr>
          <w:rFonts w:ascii="Arial" w:eastAsia="Arial" w:hAnsi="Arial" w:cs="Arial"/>
          <w:spacing w:val="1"/>
          <w:sz w:val="24"/>
          <w:szCs w:val="24"/>
        </w:rPr>
        <w:t>a</w:t>
      </w:r>
      <w:r w:rsidRPr="00F8127A">
        <w:rPr>
          <w:rFonts w:ascii="Arial" w:eastAsia="Arial" w:hAnsi="Arial" w:cs="Arial"/>
          <w:sz w:val="24"/>
          <w:szCs w:val="24"/>
        </w:rPr>
        <w:t>se</w:t>
      </w:r>
      <w:r w:rsidRPr="00F8127A">
        <w:rPr>
          <w:rFonts w:ascii="Arial" w:eastAsia="Arial" w:hAnsi="Arial" w:cs="Arial"/>
          <w:spacing w:val="-1"/>
          <w:sz w:val="24"/>
          <w:szCs w:val="24"/>
        </w:rPr>
        <w:t xml:space="preserve"> </w:t>
      </w:r>
      <w:r w:rsidRPr="00F8127A">
        <w:rPr>
          <w:rFonts w:ascii="Arial" w:eastAsia="Arial" w:hAnsi="Arial" w:cs="Arial"/>
          <w:spacing w:val="1"/>
          <w:sz w:val="24"/>
          <w:szCs w:val="24"/>
        </w:rPr>
        <w:t>u</w:t>
      </w:r>
      <w:r w:rsidRPr="00F8127A">
        <w:rPr>
          <w:rFonts w:ascii="Arial" w:eastAsia="Arial" w:hAnsi="Arial" w:cs="Arial"/>
          <w:sz w:val="24"/>
          <w:szCs w:val="24"/>
        </w:rPr>
        <w:t>til</w:t>
      </w:r>
      <w:r w:rsidRPr="00F8127A">
        <w:rPr>
          <w:rFonts w:ascii="Arial" w:eastAsia="Arial" w:hAnsi="Arial" w:cs="Arial"/>
          <w:spacing w:val="-1"/>
          <w:sz w:val="24"/>
          <w:szCs w:val="24"/>
        </w:rPr>
        <w:t>i</w:t>
      </w:r>
      <w:r w:rsidRPr="00F8127A">
        <w:rPr>
          <w:rFonts w:ascii="Arial" w:eastAsia="Arial" w:hAnsi="Arial" w:cs="Arial"/>
          <w:spacing w:val="-2"/>
          <w:sz w:val="24"/>
          <w:szCs w:val="24"/>
        </w:rPr>
        <w:t>z</w:t>
      </w:r>
      <w:r w:rsidRPr="00F8127A">
        <w:rPr>
          <w:rFonts w:ascii="Arial" w:eastAsia="Arial" w:hAnsi="Arial" w:cs="Arial"/>
          <w:sz w:val="24"/>
          <w:szCs w:val="24"/>
        </w:rPr>
        <w:t>e</w:t>
      </w:r>
      <w:r w:rsidRPr="00F8127A">
        <w:rPr>
          <w:rFonts w:ascii="Arial" w:eastAsia="Arial" w:hAnsi="Arial" w:cs="Arial"/>
          <w:spacing w:val="1"/>
          <w:sz w:val="24"/>
          <w:szCs w:val="24"/>
        </w:rPr>
        <w:t xml:space="preserve"> th</w:t>
      </w:r>
      <w:r w:rsidRPr="00F8127A">
        <w:rPr>
          <w:rFonts w:ascii="Arial" w:eastAsia="Arial" w:hAnsi="Arial" w:cs="Arial"/>
          <w:sz w:val="24"/>
          <w:szCs w:val="24"/>
        </w:rPr>
        <w:t>e</w:t>
      </w:r>
      <w:r w:rsidRPr="00F8127A">
        <w:rPr>
          <w:rFonts w:ascii="Arial" w:eastAsia="Arial" w:hAnsi="Arial" w:cs="Arial"/>
          <w:spacing w:val="1"/>
          <w:sz w:val="24"/>
          <w:szCs w:val="24"/>
        </w:rPr>
        <w:t xml:space="preserve"> A</w:t>
      </w:r>
      <w:r w:rsidRPr="00F8127A">
        <w:rPr>
          <w:rFonts w:ascii="Arial" w:eastAsia="Arial" w:hAnsi="Arial" w:cs="Arial"/>
          <w:spacing w:val="-3"/>
          <w:sz w:val="24"/>
          <w:szCs w:val="24"/>
        </w:rPr>
        <w:t>l</w:t>
      </w:r>
      <w:r w:rsidRPr="00F8127A">
        <w:rPr>
          <w:rFonts w:ascii="Arial" w:eastAsia="Arial" w:hAnsi="Arial" w:cs="Arial"/>
          <w:spacing w:val="1"/>
          <w:sz w:val="24"/>
          <w:szCs w:val="24"/>
        </w:rPr>
        <w:t>a</w:t>
      </w:r>
      <w:r w:rsidRPr="00F8127A">
        <w:rPr>
          <w:rFonts w:ascii="Arial" w:eastAsia="Arial" w:hAnsi="Arial" w:cs="Arial"/>
          <w:spacing w:val="-1"/>
          <w:sz w:val="24"/>
          <w:szCs w:val="24"/>
        </w:rPr>
        <w:t>b</w:t>
      </w:r>
      <w:r w:rsidRPr="00F8127A">
        <w:rPr>
          <w:rFonts w:ascii="Arial" w:eastAsia="Arial" w:hAnsi="Arial" w:cs="Arial"/>
          <w:spacing w:val="1"/>
          <w:sz w:val="24"/>
          <w:szCs w:val="24"/>
        </w:rPr>
        <w:t>am</w:t>
      </w:r>
      <w:r w:rsidRPr="00F8127A">
        <w:rPr>
          <w:rFonts w:ascii="Arial" w:eastAsia="Arial" w:hAnsi="Arial" w:cs="Arial"/>
          <w:sz w:val="24"/>
          <w:szCs w:val="24"/>
        </w:rPr>
        <w:t>a</w:t>
      </w:r>
      <w:r w:rsidRPr="00F8127A">
        <w:rPr>
          <w:rFonts w:ascii="Arial" w:eastAsia="Arial" w:hAnsi="Arial" w:cs="Arial"/>
          <w:spacing w:val="-1"/>
          <w:sz w:val="24"/>
          <w:szCs w:val="24"/>
        </w:rPr>
        <w:t xml:space="preserve"> E</w:t>
      </w:r>
      <w:r w:rsidRPr="00F8127A">
        <w:rPr>
          <w:rFonts w:ascii="Arial" w:eastAsia="Arial" w:hAnsi="Arial" w:cs="Arial"/>
          <w:spacing w:val="1"/>
          <w:sz w:val="24"/>
          <w:szCs w:val="24"/>
        </w:rPr>
        <w:t>me</w:t>
      </w:r>
      <w:r w:rsidRPr="00F8127A">
        <w:rPr>
          <w:rFonts w:ascii="Arial" w:eastAsia="Arial" w:hAnsi="Arial" w:cs="Arial"/>
          <w:sz w:val="24"/>
          <w:szCs w:val="24"/>
        </w:rPr>
        <w:t>r</w:t>
      </w:r>
      <w:r w:rsidRPr="00F8127A">
        <w:rPr>
          <w:rFonts w:ascii="Arial" w:eastAsia="Arial" w:hAnsi="Arial" w:cs="Arial"/>
          <w:spacing w:val="-2"/>
          <w:sz w:val="24"/>
          <w:szCs w:val="24"/>
        </w:rPr>
        <w:t>g</w:t>
      </w:r>
      <w:r w:rsidRPr="00F8127A">
        <w:rPr>
          <w:rFonts w:ascii="Arial" w:eastAsia="Arial" w:hAnsi="Arial" w:cs="Arial"/>
          <w:spacing w:val="1"/>
          <w:sz w:val="24"/>
          <w:szCs w:val="24"/>
        </w:rPr>
        <w:t>en</w:t>
      </w:r>
      <w:r w:rsidRPr="00F8127A">
        <w:rPr>
          <w:rFonts w:ascii="Arial" w:eastAsia="Arial" w:hAnsi="Arial" w:cs="Arial"/>
          <w:sz w:val="24"/>
          <w:szCs w:val="24"/>
        </w:rPr>
        <w:t>cy</w:t>
      </w:r>
      <w:r w:rsidRPr="00F8127A">
        <w:rPr>
          <w:rFonts w:ascii="Arial" w:eastAsia="Arial" w:hAnsi="Arial" w:cs="Arial"/>
          <w:spacing w:val="-2"/>
          <w:sz w:val="24"/>
          <w:szCs w:val="24"/>
        </w:rPr>
        <w:t xml:space="preserve"> </w:t>
      </w:r>
      <w:r w:rsidRPr="00F8127A">
        <w:rPr>
          <w:rFonts w:ascii="Arial" w:eastAsia="Arial" w:hAnsi="Arial" w:cs="Arial"/>
          <w:sz w:val="24"/>
          <w:szCs w:val="24"/>
        </w:rPr>
        <w:t>Ma</w:t>
      </w:r>
      <w:r w:rsidRPr="00F8127A">
        <w:rPr>
          <w:rFonts w:ascii="Arial" w:eastAsia="Arial" w:hAnsi="Arial" w:cs="Arial"/>
          <w:spacing w:val="1"/>
          <w:sz w:val="24"/>
          <w:szCs w:val="24"/>
        </w:rPr>
        <w:t>n</w:t>
      </w:r>
      <w:r w:rsidRPr="00F8127A">
        <w:rPr>
          <w:rFonts w:ascii="Arial" w:eastAsia="Arial" w:hAnsi="Arial" w:cs="Arial"/>
          <w:spacing w:val="-1"/>
          <w:sz w:val="24"/>
          <w:szCs w:val="24"/>
        </w:rPr>
        <w:t>ag</w:t>
      </w:r>
      <w:r w:rsidRPr="00F8127A">
        <w:rPr>
          <w:rFonts w:ascii="Arial" w:eastAsia="Arial" w:hAnsi="Arial" w:cs="Arial"/>
          <w:spacing w:val="1"/>
          <w:sz w:val="24"/>
          <w:szCs w:val="24"/>
        </w:rPr>
        <w:t>emen</w:t>
      </w:r>
      <w:r w:rsidRPr="00F8127A">
        <w:rPr>
          <w:rFonts w:ascii="Arial" w:eastAsia="Arial" w:hAnsi="Arial" w:cs="Arial"/>
          <w:sz w:val="24"/>
          <w:szCs w:val="24"/>
        </w:rPr>
        <w:t>t</w:t>
      </w:r>
      <w:r w:rsidRPr="00F8127A">
        <w:rPr>
          <w:rFonts w:ascii="Arial" w:eastAsia="Arial" w:hAnsi="Arial" w:cs="Arial"/>
          <w:spacing w:val="-2"/>
          <w:sz w:val="24"/>
          <w:szCs w:val="24"/>
        </w:rPr>
        <w:t xml:space="preserve"> </w:t>
      </w:r>
      <w:r w:rsidRPr="00F8127A">
        <w:rPr>
          <w:rFonts w:ascii="Arial" w:eastAsia="Arial" w:hAnsi="Arial" w:cs="Arial"/>
          <w:spacing w:val="1"/>
          <w:sz w:val="24"/>
          <w:szCs w:val="24"/>
        </w:rPr>
        <w:t>A</w:t>
      </w:r>
      <w:r w:rsidRPr="00F8127A">
        <w:rPr>
          <w:rFonts w:ascii="Arial" w:eastAsia="Arial" w:hAnsi="Arial" w:cs="Arial"/>
          <w:spacing w:val="-1"/>
          <w:sz w:val="24"/>
          <w:szCs w:val="24"/>
        </w:rPr>
        <w:t>g</w:t>
      </w:r>
      <w:r w:rsidRPr="00F8127A">
        <w:rPr>
          <w:rFonts w:ascii="Arial" w:eastAsia="Arial" w:hAnsi="Arial" w:cs="Arial"/>
          <w:spacing w:val="1"/>
          <w:sz w:val="24"/>
          <w:szCs w:val="24"/>
        </w:rPr>
        <w:t>en</w:t>
      </w:r>
      <w:r w:rsidRPr="00F8127A">
        <w:rPr>
          <w:rFonts w:ascii="Arial" w:eastAsia="Arial" w:hAnsi="Arial" w:cs="Arial"/>
          <w:sz w:val="24"/>
          <w:szCs w:val="24"/>
        </w:rPr>
        <w:t>cy</w:t>
      </w:r>
    </w:p>
    <w:p w14:paraId="0DBD96EF" w14:textId="77777777" w:rsidR="009712A1" w:rsidRPr="00F8127A" w:rsidRDefault="00043827" w:rsidP="00523BB5">
      <w:pPr>
        <w:spacing w:after="0" w:line="240" w:lineRule="auto"/>
        <w:ind w:left="2160" w:right="-20"/>
        <w:rPr>
          <w:rFonts w:ascii="Arial" w:eastAsia="Arial" w:hAnsi="Arial" w:cs="Arial"/>
          <w:sz w:val="24"/>
          <w:szCs w:val="24"/>
        </w:rPr>
      </w:pPr>
      <w:r w:rsidRPr="00F8127A">
        <w:rPr>
          <w:rFonts w:ascii="Arial" w:eastAsia="Arial" w:hAnsi="Arial" w:cs="Arial"/>
          <w:spacing w:val="2"/>
          <w:sz w:val="24"/>
          <w:szCs w:val="24"/>
        </w:rPr>
        <w:t>T</w:t>
      </w:r>
      <w:r w:rsidRPr="00F8127A">
        <w:rPr>
          <w:rFonts w:ascii="Arial" w:eastAsia="Arial" w:hAnsi="Arial" w:cs="Arial"/>
          <w:sz w:val="24"/>
          <w:szCs w:val="24"/>
        </w:rPr>
        <w:t>raining</w:t>
      </w:r>
      <w:r w:rsidRPr="00F8127A">
        <w:rPr>
          <w:rFonts w:ascii="Arial" w:eastAsia="Arial" w:hAnsi="Arial" w:cs="Arial"/>
          <w:spacing w:val="-1"/>
          <w:sz w:val="24"/>
          <w:szCs w:val="24"/>
        </w:rPr>
        <w:t xml:space="preserve"> P</w:t>
      </w:r>
      <w:r w:rsidRPr="00F8127A">
        <w:rPr>
          <w:rFonts w:ascii="Arial" w:eastAsia="Arial" w:hAnsi="Arial" w:cs="Arial"/>
          <w:spacing w:val="1"/>
          <w:sz w:val="24"/>
          <w:szCs w:val="24"/>
        </w:rPr>
        <w:t>o</w:t>
      </w:r>
      <w:r w:rsidRPr="00F8127A">
        <w:rPr>
          <w:rFonts w:ascii="Arial" w:eastAsia="Arial" w:hAnsi="Arial" w:cs="Arial"/>
          <w:sz w:val="24"/>
          <w:szCs w:val="24"/>
        </w:rPr>
        <w:t>rtal</w:t>
      </w:r>
      <w:r w:rsidRPr="00F8127A">
        <w:rPr>
          <w:rFonts w:ascii="Arial" w:eastAsia="Arial" w:hAnsi="Arial" w:cs="Arial"/>
          <w:spacing w:val="1"/>
          <w:sz w:val="24"/>
          <w:szCs w:val="24"/>
        </w:rPr>
        <w:t xml:space="preserve"> </w:t>
      </w:r>
      <w:r w:rsidRPr="00F8127A">
        <w:rPr>
          <w:rFonts w:ascii="Arial" w:eastAsia="Arial" w:hAnsi="Arial" w:cs="Arial"/>
          <w:sz w:val="24"/>
          <w:szCs w:val="24"/>
        </w:rPr>
        <w:t>to</w:t>
      </w:r>
      <w:r w:rsidRPr="00F8127A">
        <w:rPr>
          <w:rFonts w:ascii="Arial" w:eastAsia="Arial" w:hAnsi="Arial" w:cs="Arial"/>
          <w:spacing w:val="-1"/>
          <w:sz w:val="24"/>
          <w:szCs w:val="24"/>
        </w:rPr>
        <w:t xml:space="preserve"> </w:t>
      </w:r>
      <w:r w:rsidRPr="00F8127A">
        <w:rPr>
          <w:rFonts w:ascii="Arial" w:eastAsia="Arial" w:hAnsi="Arial" w:cs="Arial"/>
          <w:sz w:val="24"/>
          <w:szCs w:val="24"/>
        </w:rPr>
        <w:t>re</w:t>
      </w:r>
      <w:r w:rsidRPr="00F8127A">
        <w:rPr>
          <w:rFonts w:ascii="Arial" w:eastAsia="Arial" w:hAnsi="Arial" w:cs="Arial"/>
          <w:spacing w:val="-1"/>
          <w:sz w:val="24"/>
          <w:szCs w:val="24"/>
        </w:rPr>
        <w:t>g</w:t>
      </w:r>
      <w:r w:rsidRPr="00F8127A">
        <w:rPr>
          <w:rFonts w:ascii="Arial" w:eastAsia="Arial" w:hAnsi="Arial" w:cs="Arial"/>
          <w:sz w:val="24"/>
          <w:szCs w:val="24"/>
        </w:rPr>
        <w:t>ist</w:t>
      </w:r>
      <w:r w:rsidRPr="00F8127A">
        <w:rPr>
          <w:rFonts w:ascii="Arial" w:eastAsia="Arial" w:hAnsi="Arial" w:cs="Arial"/>
          <w:spacing w:val="1"/>
          <w:sz w:val="24"/>
          <w:szCs w:val="24"/>
        </w:rPr>
        <w:t>e</w:t>
      </w:r>
      <w:r w:rsidRPr="00F8127A">
        <w:rPr>
          <w:rFonts w:ascii="Arial" w:eastAsia="Arial" w:hAnsi="Arial" w:cs="Arial"/>
          <w:sz w:val="24"/>
          <w:szCs w:val="24"/>
        </w:rPr>
        <w:t>r</w:t>
      </w:r>
      <w:r w:rsidRPr="00F8127A">
        <w:rPr>
          <w:rFonts w:ascii="Arial" w:eastAsia="Arial" w:hAnsi="Arial" w:cs="Arial"/>
          <w:spacing w:val="-3"/>
          <w:sz w:val="24"/>
          <w:szCs w:val="24"/>
        </w:rPr>
        <w:t xml:space="preserve"> </w:t>
      </w:r>
      <w:r w:rsidRPr="00F8127A">
        <w:rPr>
          <w:rFonts w:ascii="Arial" w:eastAsia="Arial" w:hAnsi="Arial" w:cs="Arial"/>
          <w:spacing w:val="3"/>
          <w:sz w:val="24"/>
          <w:szCs w:val="24"/>
        </w:rPr>
        <w:t>f</w:t>
      </w:r>
      <w:r w:rsidRPr="00F8127A">
        <w:rPr>
          <w:rFonts w:ascii="Arial" w:eastAsia="Arial" w:hAnsi="Arial" w:cs="Arial"/>
          <w:spacing w:val="1"/>
          <w:sz w:val="24"/>
          <w:szCs w:val="24"/>
        </w:rPr>
        <w:t>o</w:t>
      </w:r>
      <w:r w:rsidRPr="00F8127A">
        <w:rPr>
          <w:rFonts w:ascii="Arial" w:eastAsia="Arial" w:hAnsi="Arial" w:cs="Arial"/>
          <w:sz w:val="24"/>
          <w:szCs w:val="24"/>
        </w:rPr>
        <w:t xml:space="preserve">r </w:t>
      </w:r>
      <w:r w:rsidRPr="00F8127A">
        <w:rPr>
          <w:rFonts w:ascii="Arial" w:eastAsia="Arial" w:hAnsi="Arial" w:cs="Arial"/>
          <w:spacing w:val="-2"/>
          <w:sz w:val="24"/>
          <w:szCs w:val="24"/>
        </w:rPr>
        <w:t>t</w:t>
      </w:r>
      <w:r w:rsidRPr="00F8127A">
        <w:rPr>
          <w:rFonts w:ascii="Arial" w:eastAsia="Arial" w:hAnsi="Arial" w:cs="Arial"/>
          <w:spacing w:val="1"/>
          <w:sz w:val="24"/>
          <w:szCs w:val="24"/>
        </w:rPr>
        <w:t>h</w:t>
      </w:r>
      <w:r w:rsidRPr="00F8127A">
        <w:rPr>
          <w:rFonts w:ascii="Arial" w:eastAsia="Arial" w:hAnsi="Arial" w:cs="Arial"/>
          <w:sz w:val="24"/>
          <w:szCs w:val="24"/>
        </w:rPr>
        <w:t>is c</w:t>
      </w:r>
      <w:r w:rsidRPr="00F8127A">
        <w:rPr>
          <w:rFonts w:ascii="Arial" w:eastAsia="Arial" w:hAnsi="Arial" w:cs="Arial"/>
          <w:spacing w:val="1"/>
          <w:sz w:val="24"/>
          <w:szCs w:val="24"/>
        </w:rPr>
        <w:t>ou</w:t>
      </w:r>
      <w:r w:rsidRPr="00F8127A">
        <w:rPr>
          <w:rFonts w:ascii="Arial" w:eastAsia="Arial" w:hAnsi="Arial" w:cs="Arial"/>
          <w:sz w:val="24"/>
          <w:szCs w:val="24"/>
        </w:rPr>
        <w:t>rse</w:t>
      </w:r>
      <w:r w:rsidRPr="00F8127A">
        <w:rPr>
          <w:rFonts w:ascii="Arial" w:eastAsia="Arial" w:hAnsi="Arial" w:cs="Arial"/>
          <w:spacing w:val="-2"/>
          <w:sz w:val="24"/>
          <w:szCs w:val="24"/>
        </w:rPr>
        <w:t xml:space="preserve"> </w:t>
      </w:r>
      <w:r w:rsidRPr="00F8127A">
        <w:rPr>
          <w:rFonts w:ascii="Arial" w:eastAsia="Arial" w:hAnsi="Arial" w:cs="Arial"/>
          <w:spacing w:val="1"/>
          <w:sz w:val="24"/>
          <w:szCs w:val="24"/>
        </w:rPr>
        <w:t>a</w:t>
      </w:r>
      <w:r w:rsidRPr="00F8127A">
        <w:rPr>
          <w:rFonts w:ascii="Arial" w:eastAsia="Arial" w:hAnsi="Arial" w:cs="Arial"/>
          <w:sz w:val="24"/>
          <w:szCs w:val="24"/>
        </w:rPr>
        <w:t xml:space="preserve">t </w:t>
      </w:r>
    </w:p>
    <w:p w14:paraId="342A5142" w14:textId="255BBDA2" w:rsidR="00895447" w:rsidRPr="00F8127A" w:rsidRDefault="009712A1" w:rsidP="00523BB5">
      <w:pPr>
        <w:spacing w:after="0" w:line="240" w:lineRule="auto"/>
        <w:ind w:left="2160" w:right="-20"/>
        <w:rPr>
          <w:rFonts w:ascii="Arial" w:hAnsi="Arial" w:cs="Arial"/>
          <w:sz w:val="24"/>
          <w:szCs w:val="24"/>
        </w:rPr>
      </w:pPr>
      <w:hyperlink r:id="rId7" w:history="1">
        <w:r w:rsidRPr="00F8127A">
          <w:rPr>
            <w:rStyle w:val="Hyperlink"/>
            <w:rFonts w:ascii="Arial" w:hAnsi="Arial" w:cs="Arial"/>
            <w:sz w:val="24"/>
            <w:szCs w:val="24"/>
          </w:rPr>
          <w:t>https://portal.ema.alabama.gov/train/public-assistance-program-program-delivery-manager/</w:t>
        </w:r>
      </w:hyperlink>
    </w:p>
    <w:p w14:paraId="567C28B7" w14:textId="77777777" w:rsidR="00F417C0" w:rsidRPr="00F8127A" w:rsidRDefault="00F417C0" w:rsidP="00F417C0">
      <w:pPr>
        <w:spacing w:after="0" w:line="240" w:lineRule="auto"/>
        <w:ind w:right="-20"/>
        <w:rPr>
          <w:rFonts w:ascii="Arial" w:eastAsia="Arial" w:hAnsi="Arial" w:cs="Arial"/>
          <w:sz w:val="24"/>
          <w:szCs w:val="24"/>
        </w:rPr>
      </w:pPr>
    </w:p>
    <w:p w14:paraId="4AE8DD2E" w14:textId="77777777" w:rsidR="00F8127A" w:rsidRDefault="00F8127A" w:rsidP="008B7BE4">
      <w:pPr>
        <w:spacing w:after="0" w:line="240" w:lineRule="auto"/>
        <w:ind w:right="-20"/>
        <w:rPr>
          <w:rFonts w:ascii="Arial" w:eastAsia="Arial" w:hAnsi="Arial" w:cs="Arial"/>
          <w:sz w:val="24"/>
          <w:szCs w:val="24"/>
        </w:rPr>
      </w:pPr>
    </w:p>
    <w:p w14:paraId="7F4F7494" w14:textId="77777777" w:rsidR="00F8127A" w:rsidRDefault="00F8127A" w:rsidP="008B7BE4">
      <w:pPr>
        <w:spacing w:after="0" w:line="240" w:lineRule="auto"/>
        <w:ind w:right="-20"/>
        <w:rPr>
          <w:rFonts w:ascii="Arial" w:eastAsia="Arial" w:hAnsi="Arial" w:cs="Arial"/>
          <w:sz w:val="24"/>
          <w:szCs w:val="24"/>
        </w:rPr>
      </w:pPr>
    </w:p>
    <w:p w14:paraId="7432E937" w14:textId="627A0CF1" w:rsidR="008B7BE4" w:rsidRPr="00F8127A" w:rsidRDefault="008B7BE4" w:rsidP="008B7BE4">
      <w:pPr>
        <w:spacing w:after="0" w:line="240" w:lineRule="auto"/>
        <w:ind w:right="-20"/>
        <w:rPr>
          <w:rFonts w:ascii="Arial" w:eastAsia="Arial" w:hAnsi="Arial" w:cs="Arial"/>
          <w:sz w:val="24"/>
          <w:szCs w:val="24"/>
        </w:rPr>
      </w:pPr>
      <w:r w:rsidRPr="00F8127A">
        <w:rPr>
          <w:rFonts w:ascii="Arial" w:eastAsia="Arial" w:hAnsi="Arial" w:cs="Arial"/>
          <w:sz w:val="24"/>
          <w:szCs w:val="24"/>
        </w:rPr>
        <w:t xml:space="preserve">If you have any questions concerning the delivery of this course or the registration process, please contact the Alabama Emergency Management Agency’s Exercise and Training Section at </w:t>
      </w:r>
      <w:hyperlink r:id="rId8" w:history="1">
        <w:r w:rsidRPr="00F8127A">
          <w:rPr>
            <w:rStyle w:val="Hyperlink"/>
            <w:rFonts w:ascii="Arial" w:eastAsia="Arial" w:hAnsi="Arial" w:cs="Arial"/>
            <w:sz w:val="24"/>
            <w:szCs w:val="24"/>
          </w:rPr>
          <w:t>training@ema.alabama.gov</w:t>
        </w:r>
      </w:hyperlink>
      <w:r w:rsidRPr="00F8127A">
        <w:rPr>
          <w:rFonts w:ascii="Arial" w:eastAsia="Arial" w:hAnsi="Arial" w:cs="Arial"/>
          <w:sz w:val="24"/>
          <w:szCs w:val="24"/>
        </w:rPr>
        <w:t>.</w:t>
      </w:r>
    </w:p>
    <w:p w14:paraId="6029E308" w14:textId="77777777" w:rsidR="00F417C0" w:rsidRPr="00F8127A" w:rsidRDefault="00F417C0" w:rsidP="00F417C0">
      <w:pPr>
        <w:spacing w:after="0" w:line="240" w:lineRule="auto"/>
        <w:ind w:right="-20"/>
        <w:rPr>
          <w:rFonts w:ascii="Arial" w:eastAsia="Arial" w:hAnsi="Arial" w:cs="Arial"/>
          <w:sz w:val="24"/>
          <w:szCs w:val="24"/>
        </w:rPr>
      </w:pPr>
    </w:p>
    <w:sectPr w:rsidR="00F417C0" w:rsidRPr="00F8127A">
      <w:headerReference w:type="even" r:id="rId9"/>
      <w:headerReference w:type="default" r:id="rId10"/>
      <w:footerReference w:type="even" r:id="rId11"/>
      <w:footerReference w:type="default" r:id="rId12"/>
      <w:headerReference w:type="first" r:id="rId13"/>
      <w:footerReference w:type="first" r:id="rId14"/>
      <w:pgSz w:w="12240" w:h="15840"/>
      <w:pgMar w:top="1820" w:right="1440" w:bottom="280" w:left="13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01D12" w14:textId="77777777" w:rsidR="008262B0" w:rsidRDefault="008262B0">
      <w:pPr>
        <w:spacing w:after="0" w:line="240" w:lineRule="auto"/>
      </w:pPr>
      <w:r>
        <w:separator/>
      </w:r>
    </w:p>
  </w:endnote>
  <w:endnote w:type="continuationSeparator" w:id="0">
    <w:p w14:paraId="2DF0B792" w14:textId="77777777" w:rsidR="008262B0" w:rsidRDefault="00826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ACC2" w14:textId="77777777" w:rsidR="00F417C0" w:rsidRDefault="00F41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9AD8" w14:textId="77777777" w:rsidR="00F417C0" w:rsidRDefault="00F41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4E782" w14:textId="77777777" w:rsidR="00F417C0" w:rsidRDefault="00F41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79414" w14:textId="77777777" w:rsidR="008262B0" w:rsidRDefault="008262B0">
      <w:pPr>
        <w:spacing w:after="0" w:line="240" w:lineRule="auto"/>
      </w:pPr>
      <w:r>
        <w:separator/>
      </w:r>
    </w:p>
  </w:footnote>
  <w:footnote w:type="continuationSeparator" w:id="0">
    <w:p w14:paraId="4BE62D01" w14:textId="77777777" w:rsidR="008262B0" w:rsidRDefault="00826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7778" w14:textId="77777777" w:rsidR="00F417C0" w:rsidRDefault="00F41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6C85" w14:textId="5D569D2D" w:rsidR="00895447" w:rsidRDefault="00346277">
    <w:pPr>
      <w:spacing w:after="0" w:line="200" w:lineRule="exact"/>
      <w:rPr>
        <w:sz w:val="20"/>
        <w:szCs w:val="20"/>
      </w:rPr>
    </w:pPr>
    <w:r>
      <w:rPr>
        <w:noProof/>
      </w:rPr>
      <w:drawing>
        <wp:anchor distT="0" distB="0" distL="114300" distR="114300" simplePos="0" relativeHeight="251656704" behindDoc="1" locked="0" layoutInCell="1" allowOverlap="1" wp14:anchorId="28D810C6" wp14:editId="04084FDA">
          <wp:simplePos x="0" y="0"/>
          <wp:positionH relativeFrom="page">
            <wp:posOffset>6105525</wp:posOffset>
          </wp:positionH>
          <wp:positionV relativeFrom="page">
            <wp:posOffset>457200</wp:posOffset>
          </wp:positionV>
          <wp:extent cx="685800" cy="7035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35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DEC2274" wp14:editId="76F2A82F">
          <wp:simplePos x="0" y="0"/>
          <wp:positionH relativeFrom="page">
            <wp:posOffset>914400</wp:posOffset>
          </wp:positionH>
          <wp:positionV relativeFrom="page">
            <wp:posOffset>466725</wp:posOffset>
          </wp:positionV>
          <wp:extent cx="1936115"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611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7E8C" w14:textId="77777777" w:rsidR="00F417C0" w:rsidRDefault="00F417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94F1D"/>
    <w:multiLevelType w:val="hybridMultilevel"/>
    <w:tmpl w:val="667AF116"/>
    <w:lvl w:ilvl="0" w:tplc="00588576">
      <w:start w:val="5898"/>
      <w:numFmt w:val="bullet"/>
      <w:lvlText w:val="-"/>
      <w:lvlJc w:val="left"/>
      <w:pPr>
        <w:ind w:left="460" w:hanging="360"/>
      </w:pPr>
      <w:rPr>
        <w:rFonts w:ascii="Arial" w:eastAsia="Arial"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47"/>
    <w:rsid w:val="00043827"/>
    <w:rsid w:val="00346277"/>
    <w:rsid w:val="00523BB5"/>
    <w:rsid w:val="00561198"/>
    <w:rsid w:val="00616140"/>
    <w:rsid w:val="00786AEF"/>
    <w:rsid w:val="008262B0"/>
    <w:rsid w:val="00895447"/>
    <w:rsid w:val="008B7BE4"/>
    <w:rsid w:val="009712A1"/>
    <w:rsid w:val="00D05EEA"/>
    <w:rsid w:val="00F20201"/>
    <w:rsid w:val="00F417C0"/>
    <w:rsid w:val="00F8127A"/>
    <w:rsid w:val="00FF3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222174"/>
  <w15:docId w15:val="{D4440A63-B0D4-4B87-8531-3EC6999E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277"/>
    <w:rPr>
      <w:color w:val="0000FF" w:themeColor="hyperlink"/>
      <w:u w:val="single"/>
    </w:rPr>
  </w:style>
  <w:style w:type="character" w:styleId="UnresolvedMention">
    <w:name w:val="Unresolved Mention"/>
    <w:basedOn w:val="DefaultParagraphFont"/>
    <w:uiPriority w:val="99"/>
    <w:semiHidden/>
    <w:unhideWhenUsed/>
    <w:rsid w:val="00346277"/>
    <w:rPr>
      <w:color w:val="808080"/>
      <w:shd w:val="clear" w:color="auto" w:fill="E6E6E6"/>
    </w:rPr>
  </w:style>
  <w:style w:type="paragraph" w:styleId="ListParagraph">
    <w:name w:val="List Paragraph"/>
    <w:basedOn w:val="Normal"/>
    <w:uiPriority w:val="34"/>
    <w:qFormat/>
    <w:rsid w:val="00523BB5"/>
    <w:pPr>
      <w:ind w:left="720"/>
      <w:contextualSpacing/>
    </w:pPr>
  </w:style>
  <w:style w:type="paragraph" w:styleId="BalloonText">
    <w:name w:val="Balloon Text"/>
    <w:basedOn w:val="Normal"/>
    <w:link w:val="BalloonTextChar"/>
    <w:uiPriority w:val="99"/>
    <w:semiHidden/>
    <w:unhideWhenUsed/>
    <w:rsid w:val="00FF3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E5A"/>
    <w:rPr>
      <w:rFonts w:ascii="Segoe UI" w:hAnsi="Segoe UI" w:cs="Segoe UI"/>
      <w:sz w:val="18"/>
      <w:szCs w:val="18"/>
    </w:rPr>
  </w:style>
  <w:style w:type="paragraph" w:styleId="Header">
    <w:name w:val="header"/>
    <w:basedOn w:val="Normal"/>
    <w:link w:val="HeaderChar"/>
    <w:uiPriority w:val="99"/>
    <w:unhideWhenUsed/>
    <w:rsid w:val="00F4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7C0"/>
  </w:style>
  <w:style w:type="paragraph" w:styleId="Footer">
    <w:name w:val="footer"/>
    <w:basedOn w:val="Normal"/>
    <w:link w:val="FooterChar"/>
    <w:uiPriority w:val="99"/>
    <w:unhideWhenUsed/>
    <w:rsid w:val="00F4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raining@ema.alabam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portal.ema.alabama.gov/train/public-assistance-program-program-delivery-manage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Roy</dc:creator>
  <cp:lastModifiedBy>Jason Smith</cp:lastModifiedBy>
  <cp:revision>6</cp:revision>
  <cp:lastPrinted>2018-06-19T18:38:00Z</cp:lastPrinted>
  <dcterms:created xsi:type="dcterms:W3CDTF">2018-06-19T18:58:00Z</dcterms:created>
  <dcterms:modified xsi:type="dcterms:W3CDTF">2018-06-21T20:43:00Z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LastSaved">
    <vt:filetime>2018-06-19T00:00:00Z</vt:filetime>
  </property>
</Properties>
</file>